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3D5D7" w14:textId="3FE698B7" w:rsidR="00FD093F" w:rsidRPr="00846AD6" w:rsidRDefault="00915320" w:rsidP="005F17EF">
      <w:pPr>
        <w:jc w:val="right"/>
        <w:rPr>
          <w:b/>
          <w:bCs/>
          <w:noProof/>
          <w:lang w:val="sr-Cyrl-BA"/>
        </w:rPr>
      </w:pPr>
      <w:bookmarkStart w:id="0" w:name="_GoBack"/>
      <w:bookmarkEnd w:id="0"/>
      <w:r>
        <w:rPr>
          <w:b/>
          <w:bCs/>
          <w:noProof/>
          <w:lang w:val="sr-Cyrl-BA"/>
        </w:rPr>
        <w:t>ПРЕГЛЕД</w:t>
      </w:r>
      <w:r w:rsidR="00FD093F" w:rsidRPr="00846AD6">
        <w:rPr>
          <w:b/>
          <w:bCs/>
          <w:noProof/>
          <w:lang w:val="sr-Cyrl-BA"/>
        </w:rPr>
        <w:t xml:space="preserve"> </w:t>
      </w:r>
      <w:r>
        <w:rPr>
          <w:b/>
          <w:bCs/>
          <w:noProof/>
          <w:lang w:val="sr-Cyrl-BA"/>
        </w:rPr>
        <w:t>МИНИМАЛНИХ</w:t>
      </w:r>
      <w:r w:rsidR="00FD093F" w:rsidRPr="00846AD6">
        <w:rPr>
          <w:b/>
          <w:bCs/>
          <w:noProof/>
          <w:lang w:val="sr-Cyrl-BA"/>
        </w:rPr>
        <w:t xml:space="preserve"> </w:t>
      </w:r>
      <w:r>
        <w:rPr>
          <w:b/>
          <w:bCs/>
          <w:noProof/>
          <w:lang w:val="sr-Cyrl-BA"/>
        </w:rPr>
        <w:t>ТЕХНИЧКИХ</w:t>
      </w:r>
      <w:r w:rsidR="00FD093F" w:rsidRPr="00846AD6">
        <w:rPr>
          <w:b/>
          <w:bCs/>
          <w:noProof/>
          <w:lang w:val="sr-Cyrl-BA"/>
        </w:rPr>
        <w:t xml:space="preserve"> </w:t>
      </w:r>
      <w:r>
        <w:rPr>
          <w:b/>
          <w:bCs/>
          <w:noProof/>
          <w:lang w:val="sr-Cyrl-BA"/>
        </w:rPr>
        <w:t>ЗАХТЈЕВА</w:t>
      </w:r>
      <w:r w:rsidR="005F17EF" w:rsidRPr="00846AD6">
        <w:rPr>
          <w:b/>
          <w:bCs/>
          <w:noProof/>
          <w:lang w:val="sr-Cyrl-BA"/>
        </w:rPr>
        <w:tab/>
      </w:r>
      <w:r w:rsidR="005F17EF" w:rsidRPr="00846AD6">
        <w:rPr>
          <w:b/>
          <w:bCs/>
          <w:noProof/>
          <w:lang w:val="sr-Cyrl-BA"/>
        </w:rPr>
        <w:tab/>
      </w:r>
      <w:r w:rsidR="005F17EF" w:rsidRPr="00846AD6">
        <w:rPr>
          <w:b/>
          <w:bCs/>
          <w:noProof/>
          <w:lang w:val="sr-Cyrl-BA"/>
        </w:rPr>
        <w:tab/>
      </w:r>
      <w:r w:rsidR="005F17EF" w:rsidRPr="00846AD6">
        <w:rPr>
          <w:b/>
          <w:bCs/>
          <w:noProof/>
          <w:lang w:val="sr-Cyrl-BA"/>
        </w:rPr>
        <w:tab/>
      </w:r>
      <w:r w:rsidR="005F17EF" w:rsidRPr="00846AD6">
        <w:rPr>
          <w:b/>
          <w:bCs/>
          <w:noProof/>
          <w:lang w:val="sr-Cyrl-BA"/>
        </w:rPr>
        <w:tab/>
      </w:r>
      <w:r w:rsidR="005F17EF" w:rsidRPr="00846AD6">
        <w:rPr>
          <w:b/>
          <w:bCs/>
          <w:noProof/>
          <w:lang w:val="sr-Cyrl-BA"/>
        </w:rPr>
        <w:tab/>
      </w:r>
      <w:r>
        <w:rPr>
          <w:b/>
          <w:bCs/>
          <w:noProof/>
          <w:lang w:val="sr-Cyrl-BA"/>
        </w:rPr>
        <w:t>ПРИЛОГ</w:t>
      </w:r>
      <w:r w:rsidR="005F17EF" w:rsidRPr="00846AD6">
        <w:rPr>
          <w:b/>
          <w:bCs/>
          <w:noProof/>
          <w:lang w:val="sr-Cyrl-BA"/>
        </w:rPr>
        <w:t xml:space="preserve"> 1</w:t>
      </w:r>
    </w:p>
    <w:tbl>
      <w:tblPr>
        <w:tblStyle w:val="GridTable5Dark-Accent11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788"/>
        <w:gridCol w:w="1759"/>
        <w:gridCol w:w="5953"/>
        <w:gridCol w:w="6096"/>
      </w:tblGrid>
      <w:tr w:rsidR="00FD093F" w:rsidRPr="00846AD6" w14:paraId="77FB9A2B" w14:textId="77777777" w:rsidTr="00AA7C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gridSpan w:val="2"/>
            <w:tcBorders>
              <w:right w:val="single" w:sz="4" w:space="0" w:color="FFFFFF" w:themeColor="background1"/>
            </w:tcBorders>
            <w:vAlign w:val="center"/>
          </w:tcPr>
          <w:p w14:paraId="5DB1D2AB" w14:textId="69E24977" w:rsidR="00FD093F" w:rsidRPr="00846AD6" w:rsidRDefault="00846AD6" w:rsidP="00922D78">
            <w:pPr>
              <w:widowControl w:val="0"/>
              <w:autoSpaceDE w:val="0"/>
              <w:autoSpaceDN w:val="0"/>
              <w:ind w:left="102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pacing w:val="-4"/>
                <w:sz w:val="20"/>
                <w:lang w:val="sr-Cyrl-BA"/>
              </w:rPr>
              <w:t>Мјера</w:t>
            </w:r>
          </w:p>
        </w:tc>
        <w:tc>
          <w:tcPr>
            <w:tcW w:w="5953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9EBCDDB" w14:textId="1F37C754" w:rsidR="00FD093F" w:rsidRPr="00846AD6" w:rsidRDefault="00846AD6" w:rsidP="00922D78">
            <w:pPr>
              <w:widowControl w:val="0"/>
              <w:autoSpaceDE w:val="0"/>
              <w:autoSpaceDN w:val="0"/>
              <w:ind w:left="1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4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pacing w:val="-4"/>
                <w:sz w:val="20"/>
                <w:lang w:val="sr-Cyrl-BA"/>
              </w:rPr>
              <w:t>Технички</w:t>
            </w:r>
            <w:r w:rsidR="00FD093F" w:rsidRPr="00846AD6">
              <w:rPr>
                <w:rFonts w:ascii="Calibri" w:eastAsia="Calibri" w:hAnsi="Calibri" w:cs="Calibri"/>
                <w:spacing w:val="-4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4"/>
                <w:sz w:val="20"/>
                <w:lang w:val="sr-Cyrl-BA"/>
              </w:rPr>
              <w:t>услов</w:t>
            </w:r>
          </w:p>
        </w:tc>
        <w:tc>
          <w:tcPr>
            <w:tcW w:w="6096" w:type="dxa"/>
            <w:tcBorders>
              <w:left w:val="single" w:sz="4" w:space="0" w:color="FFFFFF" w:themeColor="background1"/>
            </w:tcBorders>
            <w:vAlign w:val="center"/>
          </w:tcPr>
          <w:p w14:paraId="3644F4F8" w14:textId="4627F827" w:rsidR="00FD093F" w:rsidRPr="00846AD6" w:rsidRDefault="00846AD6" w:rsidP="00922D78">
            <w:pPr>
              <w:widowControl w:val="0"/>
              <w:autoSpaceDE w:val="0"/>
              <w:autoSpaceDN w:val="0"/>
              <w:ind w:left="1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4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pacing w:val="-4"/>
                <w:sz w:val="20"/>
                <w:lang w:val="sr-Cyrl-BA"/>
              </w:rPr>
              <w:t>Препоручена</w:t>
            </w:r>
            <w:r w:rsidR="00FD093F" w:rsidRPr="00846AD6">
              <w:rPr>
                <w:rFonts w:ascii="Calibri" w:eastAsia="Calibri" w:hAnsi="Calibri" w:cs="Calibri"/>
                <w:spacing w:val="-4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4"/>
                <w:sz w:val="20"/>
                <w:lang w:val="sr-Cyrl-BA"/>
              </w:rPr>
              <w:t>опрема</w:t>
            </w:r>
            <w:r w:rsidR="00FD093F" w:rsidRPr="00846AD6">
              <w:rPr>
                <w:rFonts w:ascii="Calibri" w:eastAsia="Calibri" w:hAnsi="Calibri" w:cs="Calibri"/>
                <w:spacing w:val="-4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4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spacing w:val="-4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4"/>
                <w:sz w:val="20"/>
                <w:lang w:val="sr-Cyrl-BA"/>
              </w:rPr>
              <w:t>радови</w:t>
            </w:r>
            <w:r w:rsidR="00FD093F" w:rsidRPr="00846AD6">
              <w:rPr>
                <w:rFonts w:ascii="Calibri" w:eastAsia="Calibri" w:hAnsi="Calibri" w:cs="Calibri"/>
                <w:spacing w:val="-4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4"/>
                <w:sz w:val="20"/>
                <w:lang w:val="sr-Cyrl-BA"/>
              </w:rPr>
              <w:t>којима</w:t>
            </w:r>
            <w:r w:rsidR="00FD093F" w:rsidRPr="00846AD6">
              <w:rPr>
                <w:rFonts w:ascii="Calibri" w:eastAsia="Calibri" w:hAnsi="Calibri" w:cs="Calibri"/>
                <w:spacing w:val="-4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4"/>
                <w:sz w:val="20"/>
                <w:lang w:val="sr-Cyrl-BA"/>
              </w:rPr>
              <w:t>се</w:t>
            </w:r>
          </w:p>
          <w:p w14:paraId="0E76A098" w14:textId="58360F75" w:rsidR="00FD093F" w:rsidRPr="00846AD6" w:rsidRDefault="00846AD6" w:rsidP="00922D78">
            <w:pPr>
              <w:widowControl w:val="0"/>
              <w:autoSpaceDE w:val="0"/>
              <w:autoSpaceDN w:val="0"/>
              <w:ind w:left="1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4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pacing w:val="-4"/>
                <w:sz w:val="20"/>
                <w:lang w:val="sr-Cyrl-BA"/>
              </w:rPr>
              <w:t>постижу</w:t>
            </w:r>
            <w:r w:rsidR="00FD093F" w:rsidRPr="00846AD6">
              <w:rPr>
                <w:rFonts w:ascii="Calibri" w:eastAsia="Calibri" w:hAnsi="Calibri" w:cs="Calibri"/>
                <w:spacing w:val="-4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4"/>
                <w:sz w:val="20"/>
                <w:lang w:val="sr-Cyrl-BA"/>
              </w:rPr>
              <w:t>технички</w:t>
            </w:r>
            <w:r w:rsidR="00FD093F" w:rsidRPr="00846AD6">
              <w:rPr>
                <w:rFonts w:ascii="Calibri" w:eastAsia="Calibri" w:hAnsi="Calibri" w:cs="Calibri"/>
                <w:spacing w:val="-4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4"/>
                <w:sz w:val="20"/>
                <w:lang w:val="sr-Cyrl-BA"/>
              </w:rPr>
              <w:t>услови</w:t>
            </w:r>
          </w:p>
        </w:tc>
      </w:tr>
      <w:tr w:rsidR="00FD093F" w:rsidRPr="00846AD6" w14:paraId="2C778779" w14:textId="77777777" w:rsidTr="007F03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4"/>
            <w:shd w:val="clear" w:color="auto" w:fill="44546A" w:themeFill="text2"/>
          </w:tcPr>
          <w:p w14:paraId="0A56513F" w14:textId="256B2911" w:rsidR="00FD093F" w:rsidRPr="00846AD6" w:rsidRDefault="00846AD6" w:rsidP="008A28A9">
            <w:pPr>
              <w:widowControl w:val="0"/>
              <w:autoSpaceDE w:val="0"/>
              <w:autoSpaceDN w:val="0"/>
              <w:spacing w:before="138"/>
              <w:ind w:left="102"/>
              <w:rPr>
                <w:rFonts w:ascii="Calibri" w:eastAsia="Calibri" w:hAnsi="Calibri" w:cs="Calibri"/>
                <w:b w:val="0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Подстицање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обнове</w:t>
            </w:r>
            <w:r w:rsidR="00FD093F" w:rsidRPr="00846AD6">
              <w:rPr>
                <w:rFonts w:ascii="Calibri" w:eastAsia="Calibri" w:hAnsi="Calibri" w:cs="Calibri"/>
                <w:spacing w:val="-2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вањске</w:t>
            </w:r>
            <w:r w:rsidR="00FD093F" w:rsidRPr="00846AD6">
              <w:rPr>
                <w:rFonts w:ascii="Calibri" w:eastAsia="Calibri" w:hAnsi="Calibri" w:cs="Calibri"/>
                <w:spacing w:val="-4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овојнице</w:t>
            </w:r>
          </w:p>
        </w:tc>
      </w:tr>
      <w:tr w:rsidR="00FD093F" w:rsidRPr="00846AD6" w14:paraId="3A2F3429" w14:textId="77777777" w:rsidTr="00AA7C68">
        <w:trPr>
          <w:trHeight w:val="21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0094FF88" w14:textId="77777777" w:rsidR="00FD093F" w:rsidRPr="00846AD6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A.1.</w:t>
            </w:r>
          </w:p>
        </w:tc>
        <w:tc>
          <w:tcPr>
            <w:tcW w:w="1759" w:type="dxa"/>
            <w:vAlign w:val="center"/>
          </w:tcPr>
          <w:p w14:paraId="6F1BBE53" w14:textId="2EED72C9" w:rsidR="00FD093F" w:rsidRPr="00846AD6" w:rsidRDefault="00846AD6" w:rsidP="00922D78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Термо</w:t>
            </w:r>
            <w:r w:rsidR="00535C50">
              <w:rPr>
                <w:rFonts w:ascii="Calibri" w:eastAsia="Calibri" w:hAnsi="Calibri" w:cs="Calibri"/>
                <w:sz w:val="20"/>
                <w:lang w:val="hr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изолација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вањских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зидова</w:t>
            </w:r>
          </w:p>
        </w:tc>
        <w:tc>
          <w:tcPr>
            <w:tcW w:w="5953" w:type="dxa"/>
            <w:vAlign w:val="center"/>
          </w:tcPr>
          <w:p w14:paraId="16615FA8" w14:textId="085F9929" w:rsidR="00FD093F" w:rsidRPr="00846AD6" w:rsidRDefault="00846AD6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Минимална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дебљина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термоизолационог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материјала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ЕПС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-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а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или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камене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минералне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вуне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10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цм</w:t>
            </w:r>
          </w:p>
          <w:p w14:paraId="309F6575" w14:textId="2F674CC4" w:rsidR="00FD093F" w:rsidRPr="00846AD6" w:rsidRDefault="00846AD6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Топлотна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поводљивост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максимално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0,039 W/mK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ЕПС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</w:p>
          <w:p w14:paraId="6E040089" w14:textId="7CEC101E" w:rsidR="00FD093F" w:rsidRPr="00846AD6" w:rsidRDefault="00FD093F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0,035 W/mK </w:t>
            </w:r>
            <w:r w:rsidR="00846AD6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за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="00846AD6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камену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="00846AD6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минералну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="00846AD6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вуну</w:t>
            </w:r>
          </w:p>
          <w:p w14:paraId="58868792" w14:textId="28042E9A" w:rsidR="005964CE" w:rsidRPr="00846AD6" w:rsidRDefault="00846AD6" w:rsidP="00072D7C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Испуњавањем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специфицираних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техничких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услова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задовољиће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се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минимални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услови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са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аспекта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топлотних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карактеристика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овојнице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на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коју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се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имплементирају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мјере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енергетске</w:t>
            </w:r>
            <w:r w:rsidR="00FD093F"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>ефикасности</w:t>
            </w:r>
            <w:r w:rsidR="00FD093F"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 xml:space="preserve"> </w:t>
            </w:r>
          </w:p>
          <w:p w14:paraId="2A95691A" w14:textId="5E11FE9E" w:rsidR="00FD093F" w:rsidRPr="00846AD6" w:rsidRDefault="00FD093F" w:rsidP="00072D7C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>(</w:t>
            </w:r>
            <w:r w:rsidR="00846AD6"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>У</w:t>
            </w:r>
            <w:r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 xml:space="preserve"> </w:t>
            </w:r>
            <w:r w:rsidR="00846AD6"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>коефицијент</w:t>
            </w:r>
            <w:r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 xml:space="preserve"> </w:t>
            </w:r>
            <w:r w:rsidR="00846AD6"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>пролаза</w:t>
            </w:r>
            <w:r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 xml:space="preserve"> </w:t>
            </w:r>
            <w:r w:rsidR="00846AD6"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>топлоте</w:t>
            </w:r>
            <w:r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 xml:space="preserve"> </w:t>
            </w:r>
            <w:r w:rsidR="00846AD6"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>зида</w:t>
            </w:r>
            <w:r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 xml:space="preserve">: </w:t>
            </w:r>
            <w:r w:rsidRPr="00846AD6">
              <w:rPr>
                <w:rFonts w:ascii="Calibri" w:eastAsia="Calibri" w:hAnsi="Calibri" w:cs="Calibri"/>
                <w:i/>
                <w:iCs/>
                <w:sz w:val="20"/>
                <w:lang w:val="sr-Cyrl-BA"/>
              </w:rPr>
              <w:t>U≤0,35</w:t>
            </w:r>
            <w:r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sz w:val="20"/>
                <w:lang w:val="sr-Cyrl-BA"/>
              </w:rPr>
              <w:t>W/m</w:t>
            </w:r>
            <w:r w:rsidRPr="00846AD6">
              <w:rPr>
                <w:rFonts w:ascii="Calibri" w:eastAsia="Calibri" w:hAnsi="Calibri" w:cs="Calibri"/>
                <w:i/>
                <w:iCs/>
                <w:sz w:val="20"/>
                <w:vertAlign w:val="superscript"/>
                <w:lang w:val="sr-Cyrl-BA"/>
              </w:rPr>
              <w:t>2</w:t>
            </w:r>
            <w:r w:rsidRPr="00846AD6">
              <w:rPr>
                <w:rFonts w:ascii="Calibri" w:eastAsia="Calibri" w:hAnsi="Calibri" w:cs="Calibri"/>
                <w:i/>
                <w:iCs/>
                <w:sz w:val="20"/>
                <w:lang w:val="sr-Cyrl-BA"/>
              </w:rPr>
              <w:t>K)</w:t>
            </w:r>
          </w:p>
        </w:tc>
        <w:tc>
          <w:tcPr>
            <w:tcW w:w="6096" w:type="dxa"/>
            <w:vAlign w:val="center"/>
          </w:tcPr>
          <w:p w14:paraId="40EDE27C" w14:textId="590D3E4D" w:rsidR="00FD093F" w:rsidRPr="00846AD6" w:rsidRDefault="00846AD6" w:rsidP="00922D78">
            <w:pPr>
              <w:widowControl w:val="0"/>
              <w:autoSpaceDE w:val="0"/>
              <w:autoSpaceDN w:val="0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Прихватљива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pacing w:val="-2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изведба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pacing w:val="-4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једног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од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наведених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или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сличних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система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:</w:t>
            </w:r>
          </w:p>
          <w:p w14:paraId="0116994D" w14:textId="1CD37301" w:rsidR="00FD093F" w:rsidRPr="00846AD6" w:rsidRDefault="00846AD6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грађевински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занатски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радови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према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предмјеру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предрачуну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радова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везани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енергетску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обнову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којима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се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постижу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дефинисани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технички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услови</w:t>
            </w:r>
          </w:p>
          <w:p w14:paraId="5B03C1D0" w14:textId="0DE70EFE" w:rsidR="00FD093F" w:rsidRPr="00846AD6" w:rsidRDefault="00846AD6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остали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повезани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радови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опрема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потребни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постизање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дефинисаних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техничких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услова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односно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потпуни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завршетак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активности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у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складу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са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правилима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струке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(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монтажа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/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демонтажа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громобранских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инсталација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у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контакту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с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фасадом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монтажа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-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демонтажа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вертикалних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олука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друго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)</w:t>
            </w:r>
          </w:p>
        </w:tc>
      </w:tr>
      <w:tr w:rsidR="00FD093F" w:rsidRPr="00846AD6" w14:paraId="4D347B86" w14:textId="77777777" w:rsidTr="00AA7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3FF0E7E7" w14:textId="77777777" w:rsidR="00FD093F" w:rsidRPr="00846AD6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B.1.</w:t>
            </w:r>
          </w:p>
        </w:tc>
        <w:tc>
          <w:tcPr>
            <w:tcW w:w="1759" w:type="dxa"/>
            <w:vAlign w:val="center"/>
          </w:tcPr>
          <w:p w14:paraId="17FD6F0C" w14:textId="528F6C56" w:rsidR="00FD093F" w:rsidRPr="00846AD6" w:rsidRDefault="00846AD6" w:rsidP="00922D78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Термо изолација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стропова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према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тавану</w:t>
            </w:r>
          </w:p>
        </w:tc>
        <w:tc>
          <w:tcPr>
            <w:tcW w:w="5953" w:type="dxa"/>
            <w:vAlign w:val="center"/>
          </w:tcPr>
          <w:p w14:paraId="7099E8F0" w14:textId="04A47B13" w:rsidR="00FD093F" w:rsidRPr="00846AD6" w:rsidRDefault="00846AD6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Минимална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дебљина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термоизолационог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материјала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камене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минералне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вуне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15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цм</w:t>
            </w:r>
          </w:p>
          <w:p w14:paraId="5B8A2743" w14:textId="4F5DCB2C" w:rsidR="00FD093F" w:rsidRPr="00846AD6" w:rsidRDefault="00846AD6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Топлотна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поводљивост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максимално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0,039 W/mK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ЕПС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</w:p>
          <w:p w14:paraId="5E111AB7" w14:textId="5A46E0B8" w:rsidR="00FD093F" w:rsidRPr="00846AD6" w:rsidRDefault="00FD093F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0,035 W/mK </w:t>
            </w:r>
            <w:r w:rsidR="00846AD6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за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="00846AD6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камену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="00846AD6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минералну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="00846AD6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вуну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</w:p>
          <w:p w14:paraId="4F698BB4" w14:textId="29D73076" w:rsidR="003973C2" w:rsidRPr="00846AD6" w:rsidRDefault="00846AD6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Испуњавањем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специфицираних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техничких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услова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задовољиће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се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минимални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услови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са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аспекта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топлотних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карактеристика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овојнице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на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коју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се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имплементирају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мјере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енергетске</w:t>
            </w:r>
            <w:r w:rsidR="00072D7C"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ефикасности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</w:p>
          <w:p w14:paraId="513AD577" w14:textId="1451FBF5" w:rsidR="00FD093F" w:rsidRPr="00846AD6" w:rsidRDefault="00FD093F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(</w:t>
            </w:r>
            <w:r w:rsidR="00846AD6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У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="00846AD6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коефицијент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="00846AD6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пролаза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="00846AD6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топлоте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="00846AD6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стропа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: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sr-Cyrl-BA"/>
              </w:rPr>
              <w:t>U≤0,25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sr-Cyrl-BA"/>
              </w:rPr>
              <w:t>W/m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vertAlign w:val="superscript"/>
                <w:lang w:val="sr-Cyrl-BA"/>
              </w:rPr>
              <w:t>2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sr-Cyrl-BA"/>
              </w:rPr>
              <w:t>K)</w:t>
            </w:r>
          </w:p>
        </w:tc>
        <w:tc>
          <w:tcPr>
            <w:tcW w:w="6096" w:type="dxa"/>
            <w:vAlign w:val="center"/>
          </w:tcPr>
          <w:p w14:paraId="591C2127" w14:textId="05EA6F4B" w:rsidR="00FD093F" w:rsidRPr="00846AD6" w:rsidRDefault="00846AD6" w:rsidP="00922D78">
            <w:pPr>
              <w:widowControl w:val="0"/>
              <w:autoSpaceDE w:val="0"/>
              <w:autoSpaceDN w:val="0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Прихватљива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pacing w:val="-2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изведба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pacing w:val="-4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једног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од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наведених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или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сличних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система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:</w:t>
            </w:r>
          </w:p>
          <w:p w14:paraId="2730B6BA" w14:textId="4C0A7517" w:rsidR="00FD093F" w:rsidRPr="00846AD6" w:rsidRDefault="00846AD6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облагање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подгледа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–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комплет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:</w:t>
            </w:r>
          </w:p>
          <w:p w14:paraId="12DEC415" w14:textId="6A076257" w:rsidR="00FD093F" w:rsidRPr="00846AD6" w:rsidRDefault="00846AD6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left="41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слојеви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пода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од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носиве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конструкције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до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завршне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подне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облоге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–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комплет</w:t>
            </w:r>
          </w:p>
          <w:p w14:paraId="07150A30" w14:textId="54C7A01E" w:rsidR="00FD093F" w:rsidRPr="00846AD6" w:rsidRDefault="00846AD6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остали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повезани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радови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опрема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потребни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постизање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дефинисаних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техничких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услова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односно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потпуни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завршетак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активности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у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складу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са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правилима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струке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(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парна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брана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паропропусна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-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водонепропусна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фолија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заштита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топлотне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изолације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од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вјетра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друго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)</w:t>
            </w:r>
          </w:p>
        </w:tc>
      </w:tr>
      <w:tr w:rsidR="00FD093F" w:rsidRPr="00846AD6" w14:paraId="4722A329" w14:textId="77777777" w:rsidTr="00AA7C68">
        <w:trPr>
          <w:trHeight w:val="2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7173A456" w14:textId="77777777" w:rsidR="00FD093F" w:rsidRPr="00846AD6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C.1.</w:t>
            </w:r>
          </w:p>
        </w:tc>
        <w:tc>
          <w:tcPr>
            <w:tcW w:w="1759" w:type="dxa"/>
            <w:vAlign w:val="center"/>
          </w:tcPr>
          <w:p w14:paraId="7C745D37" w14:textId="2FB463D7" w:rsidR="00FD093F" w:rsidRPr="00846AD6" w:rsidRDefault="00846AD6" w:rsidP="00922D78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Термо изолација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</w:p>
          <w:p w14:paraId="17290F6D" w14:textId="1BA15C29" w:rsidR="00FD093F" w:rsidRPr="00846AD6" w:rsidRDefault="00846AD6" w:rsidP="00922D78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косих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кровова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(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гријано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стамбено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поткровље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)</w:t>
            </w:r>
          </w:p>
        </w:tc>
        <w:tc>
          <w:tcPr>
            <w:tcW w:w="5953" w:type="dxa"/>
          </w:tcPr>
          <w:p w14:paraId="1D419999" w14:textId="51FCE55E" w:rsidR="00FD093F" w:rsidRPr="00846AD6" w:rsidRDefault="00846AD6" w:rsidP="00666AF9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Минимална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дебљина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термоизолационог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материјала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камене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минералне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вуне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или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ЕПС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-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а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20 cm</w:t>
            </w:r>
          </w:p>
          <w:p w14:paraId="78AE439E" w14:textId="11D0B98A" w:rsidR="00FD093F" w:rsidRPr="00846AD6" w:rsidRDefault="00846AD6" w:rsidP="00666AF9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Топлотна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поводљивост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максимално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0,035 W/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мК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камену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минералну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вуну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0,039 W/mK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ЕПС</w:t>
            </w:r>
          </w:p>
          <w:p w14:paraId="5ABBA5DB" w14:textId="2D25E28B" w:rsidR="003973C2" w:rsidRPr="00846AD6" w:rsidRDefault="00846AD6" w:rsidP="00666AF9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Испуњавањем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специфицираних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техничких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услова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задовољиће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се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минимални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услови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са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аспекта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топлотних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карактеристика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овојнице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на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коју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се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имплементирају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мјере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енергетск</w:t>
            </w:r>
            <w:r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>е</w:t>
            </w:r>
            <w:r w:rsidR="00072D7C"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ефикасности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</w:p>
          <w:p w14:paraId="5064F7B6" w14:textId="1A4E7B50" w:rsidR="00FD093F" w:rsidRPr="00846AD6" w:rsidRDefault="00FD093F" w:rsidP="00666AF9">
            <w:pPr>
              <w:widowControl w:val="0"/>
              <w:tabs>
                <w:tab w:val="left" w:pos="420"/>
              </w:tabs>
              <w:autoSpaceDE w:val="0"/>
              <w:autoSpaceDN w:val="0"/>
              <w:ind w:left="419" w:right="2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(</w:t>
            </w:r>
            <w:r w:rsidR="00846AD6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У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="00846AD6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коефицијент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="00846AD6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пролаза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="00846AD6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топлоте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="00846AD6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крова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: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sr-Cyrl-BA"/>
              </w:rPr>
              <w:t>U≤0,25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sr-Cyrl-BA"/>
              </w:rPr>
              <w:t>W/m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vertAlign w:val="superscript"/>
                <w:lang w:val="sr-Cyrl-BA"/>
              </w:rPr>
              <w:t>2</w:t>
            </w:r>
            <w:r w:rsidRPr="00846AD6">
              <w:rPr>
                <w:rFonts w:ascii="Calibri" w:eastAsia="Calibri" w:hAnsi="Calibri" w:cs="Calibri"/>
                <w:i/>
                <w:iCs/>
                <w:color w:val="000000" w:themeColor="text1"/>
                <w:sz w:val="20"/>
                <w:lang w:val="sr-Cyrl-BA"/>
              </w:rPr>
              <w:t>K)</w:t>
            </w:r>
          </w:p>
        </w:tc>
        <w:tc>
          <w:tcPr>
            <w:tcW w:w="6096" w:type="dxa"/>
          </w:tcPr>
          <w:p w14:paraId="4C7FEFF0" w14:textId="11AA82DD" w:rsidR="00FD093F" w:rsidRPr="00846AD6" w:rsidRDefault="00846AD6" w:rsidP="00666AF9">
            <w:pPr>
              <w:widowControl w:val="0"/>
              <w:autoSpaceDE w:val="0"/>
              <w:autoSpaceDN w:val="0"/>
              <w:ind w:left="10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Прихватљива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pacing w:val="-2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изведба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pacing w:val="-4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једног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од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наведених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или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сличних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система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:</w:t>
            </w:r>
          </w:p>
          <w:p w14:paraId="63249676" w14:textId="39194ED6" w:rsidR="00FD093F" w:rsidRPr="00846AD6" w:rsidRDefault="00846AD6" w:rsidP="00666AF9">
            <w:pPr>
              <w:widowControl w:val="0"/>
              <w:numPr>
                <w:ilvl w:val="0"/>
                <w:numId w:val="3"/>
              </w:numPr>
              <w:tabs>
                <w:tab w:val="left" w:pos="420"/>
              </w:tabs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color w:val="000000" w:themeColor="text1"/>
                <w:sz w:val="20"/>
                <w:lang w:val="sr-Cyrl-BA"/>
              </w:rPr>
              <w:t>слојеви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2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z w:val="20"/>
                <w:lang w:val="sr-Cyrl-BA"/>
              </w:rPr>
              <w:t>косог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1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z w:val="20"/>
                <w:lang w:val="sr-Cyrl-BA"/>
              </w:rPr>
              <w:t>крова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2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z w:val="20"/>
                <w:lang w:val="sr-Cyrl-BA"/>
              </w:rPr>
              <w:t>–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2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z w:val="20"/>
                <w:lang w:val="sr-Cyrl-BA"/>
              </w:rPr>
              <w:t>комплет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z w:val="20"/>
                <w:lang w:val="sr-Cyrl-BA"/>
              </w:rPr>
              <w:t>:</w:t>
            </w:r>
          </w:p>
          <w:p w14:paraId="0DAD29A0" w14:textId="15112FAA" w:rsidR="00FD093F" w:rsidRPr="00846AD6" w:rsidRDefault="00846AD6" w:rsidP="00666AF9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остали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повезани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радови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опрема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потребни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постизање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дефинисаних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техничких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услова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односно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потпуни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завршетак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активности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у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складу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са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правилима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струке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(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парна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брана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праропропусна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-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водонепропосна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фолија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друго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)</w:t>
            </w:r>
          </w:p>
        </w:tc>
      </w:tr>
      <w:tr w:rsidR="00922D78" w:rsidRPr="00846AD6" w14:paraId="5862A4D2" w14:textId="77777777" w:rsidTr="00AA7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53BD706F" w14:textId="37277905" w:rsidR="00FD093F" w:rsidRPr="00846AD6" w:rsidRDefault="00FD093F" w:rsidP="00072D7C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lastRenderedPageBreak/>
              <w:t>D.1.</w:t>
            </w:r>
            <w:r w:rsidR="00072D7C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</w:p>
        </w:tc>
        <w:tc>
          <w:tcPr>
            <w:tcW w:w="1759" w:type="dxa"/>
            <w:vAlign w:val="center"/>
          </w:tcPr>
          <w:p w14:paraId="258F24AC" w14:textId="6AF32BAF" w:rsidR="00FD093F" w:rsidRPr="00846AD6" w:rsidRDefault="00846AD6" w:rsidP="00922D78">
            <w:pPr>
              <w:widowControl w:val="0"/>
              <w:autoSpaceDE w:val="0"/>
              <w:autoSpaceDN w:val="0"/>
              <w:spacing w:line="227" w:lineRule="exact"/>
              <w:ind w:left="-54" w:righ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>
              <w:rPr>
                <w:rFonts w:ascii="Calibri" w:eastAsia="Calibri" w:hAnsi="Calibri" w:cs="Calibri"/>
                <w:sz w:val="20"/>
                <w:lang w:val="sr-Cyrl-BA"/>
              </w:rPr>
              <w:t>Замјена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вањске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столарије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/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браварије</w:t>
            </w:r>
          </w:p>
        </w:tc>
        <w:tc>
          <w:tcPr>
            <w:tcW w:w="5953" w:type="dxa"/>
            <w:vAlign w:val="center"/>
          </w:tcPr>
          <w:p w14:paraId="7F7EA5DC" w14:textId="0F808396" w:rsidR="00FD093F" w:rsidRPr="00846AD6" w:rsidRDefault="00846AD6" w:rsidP="00922D78">
            <w:pPr>
              <w:widowControl w:val="0"/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Минималне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карактеристике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оквира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прозора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врата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, 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остакљења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те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кутија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ролетне</w:t>
            </w:r>
            <w:r w:rsidR="00FD093F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:</w:t>
            </w:r>
          </w:p>
          <w:p w14:paraId="38ADDEC9" w14:textId="15C9DFB2" w:rsidR="00FD093F" w:rsidRPr="00846AD6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U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vertAlign w:val="subscript"/>
                <w:lang w:val="sr-Cyrl-BA"/>
              </w:rPr>
              <w:t>f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≤1,30 W/m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vertAlign w:val="superscript"/>
                <w:lang w:val="sr-Cyrl-BA"/>
              </w:rPr>
              <w:t>2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K (</w:t>
            </w:r>
            <w:r w:rsidR="00535C50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оквир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="00535C50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прозора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/</w:t>
            </w:r>
            <w:r w:rsidR="00535C50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врата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),  </w:t>
            </w:r>
          </w:p>
          <w:p w14:paraId="01489439" w14:textId="3622F6E4" w:rsidR="00FD093F" w:rsidRPr="00846AD6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U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vertAlign w:val="subscript"/>
                <w:lang w:val="sr-Cyrl-BA"/>
              </w:rPr>
              <w:t>g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≤1,10 W/m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vertAlign w:val="superscript"/>
                <w:lang w:val="sr-Cyrl-BA"/>
              </w:rPr>
              <w:t>2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K (</w:t>
            </w:r>
            <w:r w:rsidR="00535C50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остакљење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)</w:t>
            </w:r>
          </w:p>
          <w:p w14:paraId="586B01F5" w14:textId="358E8D34" w:rsidR="00FD093F" w:rsidRPr="00846AD6" w:rsidRDefault="00FD093F" w:rsidP="00922D78">
            <w:pPr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autoSpaceDE w:val="0"/>
              <w:autoSpaceDN w:val="0"/>
              <w:ind w:right="28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U≤0,90 W/m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vertAlign w:val="superscript"/>
                <w:lang w:val="sr-Cyrl-BA"/>
              </w:rPr>
              <w:t>2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K (</w:t>
            </w:r>
            <w:r w:rsidR="00535C50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вањске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="00535C50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ролетне</w:t>
            </w:r>
            <w:r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>)</w:t>
            </w:r>
          </w:p>
          <w:p w14:paraId="1C36F723" w14:textId="78079499" w:rsidR="00FD093F" w:rsidRPr="00846AD6" w:rsidRDefault="00535C50" w:rsidP="00331D34">
            <w:pPr>
              <w:widowControl w:val="0"/>
              <w:autoSpaceDE w:val="0"/>
              <w:autoSpaceDN w:val="0"/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Испуњавањем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специфицираних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техничких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услова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, 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задовољиће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се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минимални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услови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са</w:t>
            </w:r>
            <w:r w:rsidR="00FD093F" w:rsidRPr="00846AD6"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>аспекта</w:t>
            </w:r>
            <w:r w:rsidR="00FD093F"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>топлотних</w:t>
            </w:r>
            <w:r w:rsidR="00FD093F"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>карактеристика</w:t>
            </w:r>
            <w:r w:rsidR="00FD093F"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>овојнице</w:t>
            </w:r>
            <w:r w:rsidR="00FD093F"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>на</w:t>
            </w:r>
            <w:r w:rsidR="00FD093F"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>коју</w:t>
            </w:r>
            <w:r w:rsidR="00FD093F"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>се</w:t>
            </w:r>
            <w:r w:rsidR="00FD093F"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>имплементирају</w:t>
            </w:r>
            <w:r w:rsidR="00FD093F"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>мјере</w:t>
            </w:r>
            <w:r w:rsidR="00FD093F"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color w:val="000000" w:themeColor="text1"/>
                <w:spacing w:val="-3"/>
                <w:sz w:val="20"/>
                <w:lang w:val="sr-Cyrl-BA"/>
              </w:rPr>
              <w:t>енергетск</w:t>
            </w:r>
            <w:r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>е</w:t>
            </w:r>
            <w:r w:rsidR="00072D7C"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>ефикасности</w:t>
            </w:r>
            <w:r w:rsidR="00FD093F" w:rsidRPr="00846AD6">
              <w:rPr>
                <w:rFonts w:ascii="Calibri" w:eastAsia="Calibri" w:hAnsi="Calibri" w:cs="Calibri"/>
                <w:i/>
                <w:iCs/>
                <w:spacing w:val="-3"/>
                <w:sz w:val="20"/>
                <w:lang w:val="sr-Cyrl-BA"/>
              </w:rPr>
              <w:t xml:space="preserve"> (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U</w:t>
            </w:r>
            <w:r w:rsidR="00FD093F" w:rsidRPr="00846AD6">
              <w:rPr>
                <w:rFonts w:ascii="Calibri" w:eastAsia="Calibri" w:hAnsi="Calibri" w:cs="Calibri"/>
                <w:sz w:val="20"/>
                <w:vertAlign w:val="subscript"/>
                <w:lang w:val="sr-Cyrl-BA"/>
              </w:rPr>
              <w:t>w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≤1,40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W/m</w:t>
            </w:r>
            <w:r w:rsidR="00FD093F" w:rsidRPr="00846AD6">
              <w:rPr>
                <w:rFonts w:ascii="Calibri" w:eastAsia="Calibri" w:hAnsi="Calibri" w:cs="Calibri"/>
                <w:sz w:val="20"/>
                <w:vertAlign w:val="superscript"/>
                <w:lang w:val="sr-Cyrl-BA"/>
              </w:rPr>
              <w:t>2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K (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прозори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), U</w:t>
            </w:r>
            <w:r w:rsidR="00FD093F" w:rsidRPr="00846AD6">
              <w:rPr>
                <w:rFonts w:ascii="Calibri" w:eastAsia="Calibri" w:hAnsi="Calibri" w:cs="Calibri"/>
                <w:sz w:val="20"/>
                <w:vertAlign w:val="subscript"/>
                <w:lang w:val="sr-Cyrl-BA"/>
              </w:rPr>
              <w:t>d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≤2,00</w:t>
            </w:r>
            <w:r w:rsidR="00FD093F" w:rsidRPr="00846AD6">
              <w:rPr>
                <w:rFonts w:ascii="Calibri" w:eastAsia="Calibri" w:hAnsi="Calibri" w:cs="Calibri"/>
                <w:spacing w:val="-4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W/m</w:t>
            </w:r>
            <w:r w:rsidR="00FD093F" w:rsidRPr="00846AD6">
              <w:rPr>
                <w:rFonts w:ascii="Calibri" w:eastAsia="Calibri" w:hAnsi="Calibri" w:cs="Calibri"/>
                <w:sz w:val="20"/>
                <w:vertAlign w:val="superscript"/>
                <w:lang w:val="sr-Cyrl-BA"/>
              </w:rPr>
              <w:t>2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K (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врата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), U≤0,90 W/m</w:t>
            </w:r>
            <w:r w:rsidR="00FD093F" w:rsidRPr="00846AD6">
              <w:rPr>
                <w:rFonts w:ascii="Calibri" w:eastAsia="Calibri" w:hAnsi="Calibri" w:cs="Calibri"/>
                <w:sz w:val="20"/>
                <w:vertAlign w:val="superscript"/>
                <w:lang w:val="sr-Cyrl-BA"/>
              </w:rPr>
              <w:t>2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K (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вањске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ролетне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)</w:t>
            </w:r>
          </w:p>
        </w:tc>
        <w:tc>
          <w:tcPr>
            <w:tcW w:w="6096" w:type="dxa"/>
          </w:tcPr>
          <w:p w14:paraId="03B3C492" w14:textId="0C155965" w:rsidR="00FD093F" w:rsidRPr="00846AD6" w:rsidRDefault="00846AD6" w:rsidP="00666AF9">
            <w:pPr>
              <w:widowControl w:val="0"/>
              <w:autoSpaceDE w:val="0"/>
              <w:autoSpaceDN w:val="0"/>
              <w:ind w:left="10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Прихватљива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pacing w:val="-2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изведба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pacing w:val="-4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једног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од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наведених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или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pacing w:val="-6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сличних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система</w:t>
            </w:r>
            <w:r w:rsidR="00FD093F" w:rsidRPr="00846AD6"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  <w:t>:</w:t>
            </w:r>
          </w:p>
          <w:p w14:paraId="2288DA20" w14:textId="72A581A5" w:rsidR="00FD093F" w:rsidRPr="00846AD6" w:rsidRDefault="00846AD6" w:rsidP="00666AF9">
            <w:pPr>
              <w:widowControl w:val="0"/>
              <w:numPr>
                <w:ilvl w:val="0"/>
                <w:numId w:val="3"/>
              </w:numPr>
              <w:tabs>
                <w:tab w:val="left" w:pos="420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color w:val="000000" w:themeColor="text1"/>
                <w:sz w:val="20"/>
                <w:lang w:val="sr-Cyrl-BA"/>
              </w:rPr>
              <w:t>уградња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z w:val="20"/>
                <w:lang w:val="sr-Cyrl-BA"/>
              </w:rPr>
              <w:t>нове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z w:val="20"/>
                <w:lang w:val="sr-Cyrl-BA"/>
              </w:rPr>
              <w:t>вањске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z w:val="20"/>
                <w:lang w:val="sr-Cyrl-BA"/>
              </w:rPr>
              <w:t>столарије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z w:val="20"/>
                <w:lang w:val="sr-Cyrl-BA"/>
              </w:rPr>
              <w:t>/</w:t>
            </w:r>
            <w:r w:rsidRPr="00846AD6">
              <w:rPr>
                <w:rFonts w:ascii="Calibri" w:eastAsia="Calibri" w:hAnsi="Calibri" w:cs="Calibri"/>
                <w:color w:val="000000" w:themeColor="text1"/>
                <w:sz w:val="20"/>
                <w:lang w:val="sr-Cyrl-BA"/>
              </w:rPr>
              <w:t>браварије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z w:val="20"/>
                <w:lang w:val="sr-Cyrl-BA"/>
              </w:rPr>
              <w:t xml:space="preserve"> – </w:t>
            </w:r>
            <w:r w:rsidRPr="00846AD6">
              <w:rPr>
                <w:rFonts w:ascii="Calibri" w:eastAsia="Calibri" w:hAnsi="Calibri" w:cs="Calibri"/>
                <w:color w:val="000000" w:themeColor="text1"/>
                <w:sz w:val="20"/>
                <w:lang w:val="sr-Cyrl-BA"/>
              </w:rPr>
              <w:t>комплет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z w:val="20"/>
                <w:lang w:val="sr-Cyrl-BA"/>
              </w:rPr>
              <w:t xml:space="preserve"> </w:t>
            </w:r>
          </w:p>
          <w:p w14:paraId="7724C33B" w14:textId="15AAB703" w:rsidR="00FD093F" w:rsidRPr="00846AD6" w:rsidRDefault="00846AD6" w:rsidP="00666AF9">
            <w:pPr>
              <w:widowControl w:val="0"/>
              <w:numPr>
                <w:ilvl w:val="0"/>
                <w:numId w:val="3"/>
              </w:numPr>
              <w:tabs>
                <w:tab w:val="left" w:pos="420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 w:themeColor="text1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остали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повезани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радови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опрема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потребни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постизање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дефинисаних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техничких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услова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односно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потпуни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завршетак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активности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у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складу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са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правилима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струке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(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шпалете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 xml:space="preserve">  </w:t>
            </w:r>
            <w:r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друго</w:t>
            </w:r>
            <w:r w:rsidR="00FD093F" w:rsidRPr="00846AD6">
              <w:rPr>
                <w:rFonts w:ascii="Calibri" w:eastAsia="Calibri" w:hAnsi="Calibri" w:cs="Calibri"/>
                <w:color w:val="000000" w:themeColor="text1"/>
                <w:spacing w:val="-3"/>
                <w:sz w:val="20"/>
                <w:lang w:val="sr-Cyrl-BA"/>
              </w:rPr>
              <w:t>)</w:t>
            </w:r>
          </w:p>
        </w:tc>
      </w:tr>
      <w:tr w:rsidR="00FD093F" w:rsidRPr="00846AD6" w14:paraId="22D2D22E" w14:textId="77777777" w:rsidTr="007F033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96" w:type="dxa"/>
            <w:gridSpan w:val="4"/>
            <w:shd w:val="clear" w:color="auto" w:fill="44546A" w:themeFill="text2"/>
            <w:vAlign w:val="center"/>
          </w:tcPr>
          <w:p w14:paraId="5B59E5D4" w14:textId="0AAF0B55" w:rsidR="00FD093F" w:rsidRPr="00846AD6" w:rsidRDefault="00846AD6" w:rsidP="00922D78">
            <w:pPr>
              <w:widowControl w:val="0"/>
              <w:autoSpaceDE w:val="0"/>
              <w:autoSpaceDN w:val="0"/>
              <w:spacing w:line="227" w:lineRule="exact"/>
              <w:ind w:left="102"/>
              <w:rPr>
                <w:rFonts w:ascii="Calibri" w:eastAsia="Calibri" w:hAnsi="Calibri" w:cs="Calibri"/>
                <w:b w:val="0"/>
                <w:sz w:val="20"/>
                <w:lang w:val="sr-Cyrl-BA"/>
              </w:rPr>
            </w:pPr>
            <w:r>
              <w:rPr>
                <w:rFonts w:ascii="Calibri" w:eastAsia="Calibri" w:hAnsi="Calibri" w:cs="Calibri"/>
                <w:sz w:val="20"/>
                <w:lang w:val="sr-Cyrl-BA"/>
              </w:rPr>
              <w:t>Подстицање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i/>
                <w:sz w:val="20"/>
                <w:lang w:val="sr-Cyrl-BA"/>
              </w:rPr>
              <w:t>OIE</w:t>
            </w:r>
            <w:r w:rsidR="00FD093F" w:rsidRPr="00846AD6">
              <w:rPr>
                <w:rFonts w:ascii="Calibri" w:eastAsia="Calibri" w:hAnsi="Calibri" w:cs="Calibri"/>
                <w:i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у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системима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гријања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,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хлађења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/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или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припреме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потрошне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топле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воде</w:t>
            </w:r>
          </w:p>
        </w:tc>
      </w:tr>
      <w:tr w:rsidR="00922D78" w:rsidRPr="00846AD6" w14:paraId="5AC5BFFC" w14:textId="77777777" w:rsidTr="00AA7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0CD5F23A" w14:textId="2EDF449F" w:rsidR="00FD093F" w:rsidRPr="00846AD6" w:rsidRDefault="00FD093F" w:rsidP="00922D78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E.1.</w:t>
            </w:r>
            <w:r w:rsidR="00072D7C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</w:p>
        </w:tc>
        <w:tc>
          <w:tcPr>
            <w:tcW w:w="1759" w:type="dxa"/>
            <w:vAlign w:val="center"/>
          </w:tcPr>
          <w:p w14:paraId="06BA4170" w14:textId="77828A60" w:rsidR="00FD093F" w:rsidRPr="00846AD6" w:rsidRDefault="00846AD6" w:rsidP="007F033E">
            <w:pPr>
              <w:widowControl w:val="0"/>
              <w:autoSpaceDE w:val="0"/>
              <w:autoSpaceDN w:val="0"/>
              <w:spacing w:line="22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>
              <w:rPr>
                <w:rFonts w:ascii="Calibri" w:eastAsia="Calibri" w:hAnsi="Calibri" w:cs="Calibri"/>
                <w:sz w:val="20"/>
                <w:lang w:val="sr-Cyrl-BA"/>
              </w:rPr>
              <w:t>Уградња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пећи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котлова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на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пелет</w:t>
            </w:r>
            <w:r w:rsidR="00FD093F" w:rsidRPr="00846AD6">
              <w:rPr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гријање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простора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/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или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припрему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i/>
                <w:sz w:val="20"/>
                <w:lang w:val="sr-Cyrl-BA"/>
              </w:rPr>
              <w:t>PTV</w:t>
            </w:r>
          </w:p>
        </w:tc>
        <w:tc>
          <w:tcPr>
            <w:tcW w:w="5953" w:type="dxa"/>
            <w:vAlign w:val="center"/>
          </w:tcPr>
          <w:p w14:paraId="326D192A" w14:textId="6E3B0A42" w:rsidR="00FD093F" w:rsidRPr="00846AD6" w:rsidRDefault="00846AD6" w:rsidP="00E1237C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ind w:left="312" w:hanging="28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Минимално</w:t>
            </w:r>
            <w:r w:rsidR="00DE4921" w:rsidRPr="00846AD6">
              <w:rPr>
                <w:rFonts w:ascii="Calibri" w:eastAsia="Calibri" w:hAnsi="Calibri" w:cs="Calibri"/>
                <w:b/>
                <w:bCs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класе</w:t>
            </w:r>
            <w:r w:rsidR="00DE4921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5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према</w:t>
            </w:r>
            <w:r w:rsidR="00DE4921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BAS EN 303-5:2013: -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Котлови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који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се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налазе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у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засебним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котловницама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-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Топловодни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котлови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–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Дио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5: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Топловодни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котлови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чврста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горива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ручно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аутоматски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пуњени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називне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топлотне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снаге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до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500 kW</w:t>
            </w:r>
          </w:p>
          <w:p w14:paraId="1E6B31EF" w14:textId="1960878D" w:rsidR="00FD093F" w:rsidRPr="00846AD6" w:rsidRDefault="00846AD6" w:rsidP="004C0BAA">
            <w:pPr>
              <w:pStyle w:val="ListParagraph"/>
              <w:numPr>
                <w:ilvl w:val="0"/>
                <w:numId w:val="2"/>
              </w:numPr>
              <w:ind w:left="31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szCs w:val="22"/>
                <w:lang w:val="sr-Cyrl-BA"/>
              </w:rPr>
            </w:pPr>
            <w:r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>Пећи</w:t>
            </w:r>
            <w:r w:rsidR="00FD093F"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>које</w:t>
            </w:r>
            <w:r w:rsidR="00FD093F"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>се</w:t>
            </w:r>
            <w:r w:rsidR="00FD093F"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>налазе</w:t>
            </w:r>
            <w:r w:rsidR="00FD093F"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>у</w:t>
            </w:r>
            <w:r w:rsidR="00FD093F"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>просторијама</w:t>
            </w:r>
            <w:r w:rsidR="00FD093F"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>које</w:t>
            </w:r>
            <w:r w:rsidR="00FD093F"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>се</w:t>
            </w:r>
            <w:r w:rsidR="00FD093F"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>грију</w:t>
            </w:r>
            <w:r w:rsidR="00FD093F"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>морају</w:t>
            </w:r>
            <w:r w:rsidR="00FD093F"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>задовољавати</w:t>
            </w:r>
            <w:r w:rsidR="00FD093F"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>захтјеве</w:t>
            </w:r>
            <w:r w:rsidR="00FD093F"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>методе</w:t>
            </w:r>
            <w:r w:rsidR="00FD093F"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>испитивања</w:t>
            </w:r>
            <w:r w:rsidR="00FD093F"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 xml:space="preserve"> (</w:t>
            </w:r>
            <w:r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>камини</w:t>
            </w:r>
            <w:r w:rsidR="00FD093F"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>пећи</w:t>
            </w:r>
            <w:r w:rsidR="00FD093F"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>гријање</w:t>
            </w:r>
            <w:r w:rsidR="00FD093F"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>на</w:t>
            </w:r>
            <w:r w:rsidR="00FD093F"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>пелет</w:t>
            </w:r>
            <w:r w:rsidR="00FD093F"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>са</w:t>
            </w:r>
            <w:r w:rsidR="00FD093F"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>аутоматским</w:t>
            </w:r>
            <w:r w:rsidR="00FD093F"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>ложењем</w:t>
            </w:r>
            <w:r w:rsidR="00FD093F"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 xml:space="preserve">) </w:t>
            </w:r>
            <w:r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>према</w:t>
            </w:r>
            <w:r w:rsidR="00FD093F"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 xml:space="preserve"> BAS EN 14785:2009 </w:t>
            </w:r>
            <w:r w:rsidR="00DE4921" w:rsidRPr="00846AD6">
              <w:rPr>
                <w:rFonts w:ascii="Calibri" w:eastAsia="Calibri" w:hAnsi="Calibri" w:cs="Calibri"/>
                <w:sz w:val="20"/>
                <w:szCs w:val="22"/>
                <w:lang w:val="sr-Cyrl-BA"/>
              </w:rPr>
              <w:t xml:space="preserve">-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Гријалице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загријавање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простора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на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чврсто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гориво</w:t>
            </w:r>
          </w:p>
        </w:tc>
        <w:tc>
          <w:tcPr>
            <w:tcW w:w="6096" w:type="dxa"/>
          </w:tcPr>
          <w:p w14:paraId="116750DB" w14:textId="6B518618" w:rsidR="00FD093F" w:rsidRPr="00846AD6" w:rsidRDefault="00846AD6" w:rsidP="00666A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котао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на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дрвне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пелете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спремник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дрвног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пелета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систем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добаву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пелета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са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пужним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вијком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пламеник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систем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одвод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димних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гасова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опрема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аутоматску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регулацију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спремници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топле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воде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изоловани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развод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гријања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пумпе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вентили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унутар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котловнице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прибор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постављање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остала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опрема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правилан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рад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система</w:t>
            </w:r>
          </w:p>
          <w:p w14:paraId="4395896C" w14:textId="386F8EEE" w:rsidR="00FD093F" w:rsidRPr="00846AD6" w:rsidRDefault="00846AD6" w:rsidP="00666AF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29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грађевински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радови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нужни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уградњу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наведене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опреме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(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продори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бетонирање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темеља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сл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.)</w:t>
            </w:r>
          </w:p>
        </w:tc>
      </w:tr>
      <w:tr w:rsidR="00505ED8" w:rsidRPr="00846AD6" w14:paraId="3B8175E2" w14:textId="77777777" w:rsidTr="00AA7C68">
        <w:trPr>
          <w:trHeight w:val="3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6F6318E3" w14:textId="6B260503" w:rsidR="00FD093F" w:rsidRPr="00846AD6" w:rsidRDefault="00072D7C" w:rsidP="00922D78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F.1.</w:t>
            </w:r>
          </w:p>
        </w:tc>
        <w:tc>
          <w:tcPr>
            <w:tcW w:w="1759" w:type="dxa"/>
            <w:vAlign w:val="center"/>
          </w:tcPr>
          <w:p w14:paraId="47BE9D59" w14:textId="60891284" w:rsidR="00FD093F" w:rsidRPr="00846AD6" w:rsidRDefault="00846AD6" w:rsidP="007F033E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Уградња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топлотне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пумпе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зрак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/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зрак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(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сплит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/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мултисплит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систем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)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гријање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/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хлађење</w:t>
            </w:r>
          </w:p>
          <w:p w14:paraId="76A733EC" w14:textId="5F943EF4" w:rsidR="00FD093F" w:rsidRPr="00846AD6" w:rsidRDefault="00846AD6" w:rsidP="007F033E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простора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14:paraId="077FE7B6" w14:textId="34A7E836" w:rsidR="00FD093F" w:rsidRPr="00846AD6" w:rsidRDefault="00846AD6" w:rsidP="007F033E">
            <w:pPr>
              <w:widowControl w:val="0"/>
              <w:autoSpaceDE w:val="0"/>
              <w:autoSpaceDN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Минимални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захтјеви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замјену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или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уградњу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топлотне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пумпе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зрак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/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зрак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(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сплит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/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мултисплит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)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гријање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/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хлађење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простора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према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EN 14825:</w:t>
            </w:r>
          </w:p>
          <w:p w14:paraId="2B8ACC35" w14:textId="351A5056" w:rsidR="00661E9B" w:rsidRPr="00846AD6" w:rsidRDefault="00661E9B" w:rsidP="00661E9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18"/>
                <w:szCs w:val="18"/>
                <w:lang w:val="sr-Cyrl-BA"/>
              </w:rPr>
            </w:pP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SCOP ≥ 4,0 </w:t>
            </w:r>
            <w:r w:rsidRPr="00846AD6">
              <w:rPr>
                <w:rFonts w:ascii="Calibri" w:eastAsia="Calibri" w:hAnsi="Calibri" w:cs="Calibri"/>
                <w:spacing w:val="-3"/>
                <w:sz w:val="18"/>
                <w:szCs w:val="18"/>
                <w:lang w:val="sr-Cyrl-BA"/>
              </w:rPr>
              <w:t>(</w:t>
            </w:r>
            <w:r w:rsidR="00846AD6" w:rsidRPr="00846AD6">
              <w:rPr>
                <w:rFonts w:ascii="Calibri" w:eastAsia="Calibri" w:hAnsi="Calibri" w:cs="Calibri"/>
                <w:spacing w:val="-3"/>
                <w:sz w:val="18"/>
                <w:szCs w:val="18"/>
                <w:lang w:val="sr-Cyrl-BA"/>
              </w:rPr>
              <w:t>класа</w:t>
            </w:r>
            <w:r w:rsidRPr="00846AD6">
              <w:rPr>
                <w:rFonts w:ascii="Calibri" w:eastAsia="Calibri" w:hAnsi="Calibri" w:cs="Calibri"/>
                <w:spacing w:val="-3"/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rFonts w:ascii="Calibri" w:eastAsia="Calibri" w:hAnsi="Calibri" w:cs="Calibri"/>
                <w:spacing w:val="-3"/>
                <w:sz w:val="18"/>
                <w:szCs w:val="18"/>
                <w:lang w:val="sr-Cyrl-BA"/>
              </w:rPr>
              <w:t>енергетске</w:t>
            </w:r>
            <w:r w:rsidRPr="00846AD6">
              <w:rPr>
                <w:rFonts w:ascii="Calibri" w:eastAsia="Calibri" w:hAnsi="Calibri" w:cs="Calibri"/>
                <w:spacing w:val="-3"/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rFonts w:ascii="Calibri" w:eastAsia="Calibri" w:hAnsi="Calibri" w:cs="Calibri"/>
                <w:spacing w:val="-3"/>
                <w:sz w:val="18"/>
                <w:szCs w:val="18"/>
                <w:lang w:val="sr-Cyrl-BA"/>
              </w:rPr>
              <w:t>ефикасности</w:t>
            </w:r>
            <w:r w:rsidRPr="00846AD6">
              <w:rPr>
                <w:rFonts w:ascii="Calibri" w:eastAsia="Calibri" w:hAnsi="Calibri" w:cs="Calibri"/>
                <w:spacing w:val="-3"/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rFonts w:ascii="Calibri" w:eastAsia="Calibri" w:hAnsi="Calibri" w:cs="Calibri"/>
                <w:spacing w:val="-3"/>
                <w:sz w:val="18"/>
                <w:szCs w:val="18"/>
                <w:lang w:val="sr-Cyrl-BA"/>
              </w:rPr>
              <w:t>гријања</w:t>
            </w:r>
            <w:r w:rsidRPr="00846AD6">
              <w:rPr>
                <w:rFonts w:ascii="Calibri" w:eastAsia="Calibri" w:hAnsi="Calibri" w:cs="Calibri"/>
                <w:spacing w:val="-3"/>
                <w:sz w:val="18"/>
                <w:szCs w:val="18"/>
                <w:lang w:val="sr-Cyrl-BA"/>
              </w:rPr>
              <w:t>)</w:t>
            </w:r>
          </w:p>
          <w:p w14:paraId="13615502" w14:textId="3B5F69DD" w:rsidR="00661E9B" w:rsidRPr="00846AD6" w:rsidRDefault="00661E9B" w:rsidP="00661E9B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SEER ≥ 6,0 </w:t>
            </w:r>
            <w:r w:rsidRPr="00846AD6">
              <w:rPr>
                <w:rFonts w:ascii="Calibri" w:eastAsia="Calibri" w:hAnsi="Calibri" w:cs="Calibri"/>
                <w:spacing w:val="-3"/>
                <w:sz w:val="18"/>
                <w:szCs w:val="18"/>
                <w:lang w:val="sr-Cyrl-BA"/>
              </w:rPr>
              <w:t>(</w:t>
            </w:r>
            <w:r w:rsidR="00846AD6" w:rsidRPr="00846AD6">
              <w:rPr>
                <w:rFonts w:ascii="Calibri" w:eastAsia="Calibri" w:hAnsi="Calibri" w:cs="Calibri"/>
                <w:spacing w:val="-3"/>
                <w:sz w:val="18"/>
                <w:szCs w:val="18"/>
                <w:lang w:val="sr-Cyrl-BA"/>
              </w:rPr>
              <w:t>класа</w:t>
            </w:r>
            <w:r w:rsidRPr="00846AD6">
              <w:rPr>
                <w:rFonts w:ascii="Calibri" w:eastAsia="Calibri" w:hAnsi="Calibri" w:cs="Calibri"/>
                <w:spacing w:val="-3"/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rFonts w:ascii="Calibri" w:eastAsia="Calibri" w:hAnsi="Calibri" w:cs="Calibri"/>
                <w:spacing w:val="-3"/>
                <w:sz w:val="18"/>
                <w:szCs w:val="18"/>
                <w:lang w:val="sr-Cyrl-BA"/>
              </w:rPr>
              <w:t>енергетске</w:t>
            </w:r>
            <w:r w:rsidRPr="00846AD6">
              <w:rPr>
                <w:rFonts w:ascii="Calibri" w:eastAsia="Calibri" w:hAnsi="Calibri" w:cs="Calibri"/>
                <w:spacing w:val="-3"/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rFonts w:ascii="Calibri" w:eastAsia="Calibri" w:hAnsi="Calibri" w:cs="Calibri"/>
                <w:spacing w:val="-3"/>
                <w:sz w:val="18"/>
                <w:szCs w:val="18"/>
                <w:lang w:val="sr-Cyrl-BA"/>
              </w:rPr>
              <w:t>ефикасности</w:t>
            </w:r>
            <w:r w:rsidRPr="00846AD6">
              <w:rPr>
                <w:rFonts w:ascii="Calibri" w:eastAsia="Calibri" w:hAnsi="Calibri" w:cs="Calibri"/>
                <w:spacing w:val="-3"/>
                <w:sz w:val="18"/>
                <w:szCs w:val="18"/>
                <w:lang w:val="sr-Cyrl-BA"/>
              </w:rPr>
              <w:t xml:space="preserve">  </w:t>
            </w:r>
            <w:r w:rsidR="00846AD6" w:rsidRPr="00846AD6">
              <w:rPr>
                <w:rFonts w:ascii="Calibri" w:eastAsia="Calibri" w:hAnsi="Calibri" w:cs="Calibri"/>
                <w:spacing w:val="-3"/>
                <w:sz w:val="18"/>
                <w:szCs w:val="18"/>
                <w:lang w:val="sr-Cyrl-BA"/>
              </w:rPr>
              <w:t>хлађења</w:t>
            </w:r>
            <w:r w:rsidRPr="00846AD6">
              <w:rPr>
                <w:rFonts w:ascii="Calibri" w:eastAsia="Calibri" w:hAnsi="Calibri" w:cs="Calibri"/>
                <w:spacing w:val="-3"/>
                <w:sz w:val="18"/>
                <w:szCs w:val="18"/>
                <w:lang w:val="sr-Cyrl-BA"/>
              </w:rPr>
              <w:t>)</w:t>
            </w:r>
          </w:p>
          <w:p w14:paraId="6A03C534" w14:textId="04556D8F" w:rsidR="005429C2" w:rsidRPr="00846AD6" w:rsidRDefault="00FD093F" w:rsidP="007F033E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ind w:left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18"/>
                <w:szCs w:val="18"/>
                <w:lang w:val="sr-Cyrl-BA"/>
              </w:rPr>
            </w:pP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GWP ≤ 2.150</w:t>
            </w:r>
            <w:r w:rsidR="00B877C9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="00B877C9" w:rsidRPr="00846AD6">
              <w:rPr>
                <w:rFonts w:ascii="Calibri" w:eastAsia="Calibri" w:hAnsi="Calibri" w:cs="Calibri"/>
                <w:spacing w:val="-3"/>
                <w:sz w:val="18"/>
                <w:szCs w:val="18"/>
                <w:lang w:val="sr-Cyrl-BA"/>
              </w:rPr>
              <w:t>(</w:t>
            </w:r>
            <w:r w:rsidR="005429C2" w:rsidRPr="00846AD6">
              <w:rPr>
                <w:i/>
                <w:sz w:val="18"/>
                <w:szCs w:val="18"/>
                <w:lang w:val="sr-Cyrl-BA"/>
              </w:rPr>
              <w:t>Global Warming Potential)</w:t>
            </w:r>
            <w:r w:rsidR="005429C2" w:rsidRPr="00846AD6">
              <w:rPr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sz w:val="18"/>
                <w:szCs w:val="18"/>
                <w:lang w:val="sr-Cyrl-BA"/>
              </w:rPr>
              <w:t>Потенцијал</w:t>
            </w:r>
            <w:r w:rsidR="005429C2" w:rsidRPr="00846AD6">
              <w:rPr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sz w:val="18"/>
                <w:szCs w:val="18"/>
                <w:lang w:val="sr-Cyrl-BA"/>
              </w:rPr>
              <w:t>глобалног</w:t>
            </w:r>
            <w:r w:rsidR="005429C2" w:rsidRPr="00846AD6">
              <w:rPr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sz w:val="18"/>
                <w:szCs w:val="18"/>
                <w:lang w:val="sr-Cyrl-BA"/>
              </w:rPr>
              <w:t>загријавања</w:t>
            </w:r>
            <w:r w:rsidR="005429C2" w:rsidRPr="00846AD6">
              <w:rPr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sz w:val="18"/>
                <w:szCs w:val="18"/>
                <w:lang w:val="sr-Cyrl-BA"/>
              </w:rPr>
              <w:t>је</w:t>
            </w:r>
            <w:r w:rsidR="005429C2" w:rsidRPr="00846AD6">
              <w:rPr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sz w:val="18"/>
                <w:szCs w:val="18"/>
                <w:lang w:val="sr-Cyrl-BA"/>
              </w:rPr>
              <w:t>мјера</w:t>
            </w:r>
            <w:r w:rsidR="005429C2" w:rsidRPr="00846AD6">
              <w:rPr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sz w:val="18"/>
                <w:szCs w:val="18"/>
                <w:lang w:val="sr-Cyrl-BA"/>
              </w:rPr>
              <w:t>која</w:t>
            </w:r>
            <w:r w:rsidR="005429C2" w:rsidRPr="00846AD6">
              <w:rPr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sz w:val="18"/>
                <w:szCs w:val="18"/>
                <w:lang w:val="sr-Cyrl-BA"/>
              </w:rPr>
              <w:t>омогућава</w:t>
            </w:r>
            <w:r w:rsidR="005429C2" w:rsidRPr="00846AD6">
              <w:rPr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sz w:val="18"/>
                <w:szCs w:val="18"/>
                <w:lang w:val="sr-Cyrl-BA"/>
              </w:rPr>
              <w:t>прецизно</w:t>
            </w:r>
            <w:r w:rsidR="005429C2" w:rsidRPr="00846AD6">
              <w:rPr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sz w:val="18"/>
                <w:szCs w:val="18"/>
                <w:lang w:val="sr-Cyrl-BA"/>
              </w:rPr>
              <w:t>поређење</w:t>
            </w:r>
            <w:r w:rsidR="005429C2" w:rsidRPr="00846AD6">
              <w:rPr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sz w:val="18"/>
                <w:szCs w:val="18"/>
                <w:lang w:val="sr-Cyrl-BA"/>
              </w:rPr>
              <w:t>утицаја</w:t>
            </w:r>
            <w:r w:rsidR="005429C2" w:rsidRPr="00846AD6">
              <w:rPr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sz w:val="18"/>
                <w:szCs w:val="18"/>
                <w:lang w:val="sr-Cyrl-BA"/>
              </w:rPr>
              <w:t>различитих</w:t>
            </w:r>
            <w:r w:rsidR="005429C2" w:rsidRPr="00846AD6">
              <w:rPr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sz w:val="18"/>
                <w:szCs w:val="18"/>
                <w:lang w:val="sr-Cyrl-BA"/>
              </w:rPr>
              <w:t>гасова</w:t>
            </w:r>
            <w:r w:rsidR="005429C2" w:rsidRPr="00846AD6">
              <w:rPr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sz w:val="18"/>
                <w:szCs w:val="18"/>
                <w:lang w:val="sr-Cyrl-BA"/>
              </w:rPr>
              <w:t>на</w:t>
            </w:r>
            <w:r w:rsidR="005429C2" w:rsidRPr="00846AD6">
              <w:rPr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sz w:val="18"/>
                <w:szCs w:val="18"/>
                <w:lang w:val="sr-Cyrl-BA"/>
              </w:rPr>
              <w:t>животну</w:t>
            </w:r>
            <w:r w:rsidR="005429C2" w:rsidRPr="00846AD6">
              <w:rPr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sz w:val="18"/>
                <w:szCs w:val="18"/>
                <w:lang w:val="sr-Cyrl-BA"/>
              </w:rPr>
              <w:t>средину</w:t>
            </w:r>
            <w:r w:rsidR="005429C2" w:rsidRPr="00846AD6">
              <w:rPr>
                <w:sz w:val="18"/>
                <w:szCs w:val="18"/>
                <w:lang w:val="sr-Cyrl-BA"/>
              </w:rPr>
              <w:t xml:space="preserve">. </w:t>
            </w:r>
          </w:p>
          <w:p w14:paraId="525FCBCA" w14:textId="49960962" w:rsidR="00FD093F" w:rsidRPr="00846AD6" w:rsidRDefault="005429C2" w:rsidP="005429C2">
            <w:pPr>
              <w:widowControl w:val="0"/>
              <w:autoSpaceDE w:val="0"/>
              <w:autoSpaceDN w:val="0"/>
              <w:ind w:left="31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sr-Cyrl-BA"/>
              </w:rPr>
            </w:pPr>
            <w:r w:rsidRPr="00846AD6">
              <w:rPr>
                <w:sz w:val="18"/>
                <w:szCs w:val="18"/>
                <w:lang w:val="sr-Cyrl-BA"/>
              </w:rPr>
              <w:t xml:space="preserve">GWP </w:t>
            </w:r>
            <w:r w:rsidR="00846AD6" w:rsidRPr="00846AD6">
              <w:rPr>
                <w:sz w:val="18"/>
                <w:szCs w:val="18"/>
                <w:lang w:val="sr-Cyrl-BA"/>
              </w:rPr>
              <w:t>мјери</w:t>
            </w:r>
            <w:r w:rsidRPr="00846AD6">
              <w:rPr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sz w:val="18"/>
                <w:szCs w:val="18"/>
                <w:lang w:val="sr-Cyrl-BA"/>
              </w:rPr>
              <w:t>колико</w:t>
            </w:r>
            <w:r w:rsidRPr="00846AD6">
              <w:rPr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sz w:val="18"/>
                <w:szCs w:val="18"/>
                <w:lang w:val="sr-Cyrl-BA"/>
              </w:rPr>
              <w:t>енергије</w:t>
            </w:r>
            <w:r w:rsidRPr="00846AD6">
              <w:rPr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sz w:val="18"/>
                <w:szCs w:val="18"/>
                <w:lang w:val="sr-Cyrl-BA"/>
              </w:rPr>
              <w:t>ће</w:t>
            </w:r>
            <w:r w:rsidRPr="00846AD6">
              <w:rPr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sz w:val="18"/>
                <w:szCs w:val="18"/>
                <w:lang w:val="sr-Cyrl-BA"/>
              </w:rPr>
              <w:t>емисија</w:t>
            </w:r>
            <w:r w:rsidRPr="00846AD6">
              <w:rPr>
                <w:sz w:val="18"/>
                <w:szCs w:val="18"/>
                <w:lang w:val="sr-Cyrl-BA"/>
              </w:rPr>
              <w:t xml:space="preserve"> 1 </w:t>
            </w:r>
            <w:r w:rsidR="00846AD6" w:rsidRPr="00846AD6">
              <w:rPr>
                <w:sz w:val="18"/>
                <w:szCs w:val="18"/>
                <w:lang w:val="sr-Cyrl-BA"/>
              </w:rPr>
              <w:t>тоне</w:t>
            </w:r>
            <w:r w:rsidRPr="00846AD6">
              <w:rPr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sz w:val="18"/>
                <w:szCs w:val="18"/>
                <w:lang w:val="sr-Cyrl-BA"/>
              </w:rPr>
              <w:t>гаса</w:t>
            </w:r>
            <w:r w:rsidRPr="00846AD6">
              <w:rPr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sz w:val="18"/>
                <w:szCs w:val="18"/>
                <w:lang w:val="sr-Cyrl-BA"/>
              </w:rPr>
              <w:t>апсорбовати</w:t>
            </w:r>
            <w:r w:rsidRPr="00846AD6">
              <w:rPr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sz w:val="18"/>
                <w:szCs w:val="18"/>
                <w:lang w:val="sr-Cyrl-BA"/>
              </w:rPr>
              <w:t>у</w:t>
            </w:r>
            <w:r w:rsidRPr="00846AD6">
              <w:rPr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sz w:val="18"/>
                <w:szCs w:val="18"/>
                <w:lang w:val="sr-Cyrl-BA"/>
              </w:rPr>
              <w:t>задатом</w:t>
            </w:r>
            <w:r w:rsidRPr="00846AD6">
              <w:rPr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sz w:val="18"/>
                <w:szCs w:val="18"/>
                <w:lang w:val="sr-Cyrl-BA"/>
              </w:rPr>
              <w:t>периоду</w:t>
            </w:r>
            <w:r w:rsidRPr="00846AD6">
              <w:rPr>
                <w:sz w:val="18"/>
                <w:szCs w:val="18"/>
                <w:lang w:val="sr-Cyrl-BA"/>
              </w:rPr>
              <w:t xml:space="preserve">, </w:t>
            </w:r>
            <w:r w:rsidR="00846AD6" w:rsidRPr="00846AD6">
              <w:rPr>
                <w:sz w:val="18"/>
                <w:szCs w:val="18"/>
                <w:lang w:val="sr-Cyrl-BA"/>
              </w:rPr>
              <w:t>у</w:t>
            </w:r>
            <w:r w:rsidRPr="00846AD6">
              <w:rPr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sz w:val="18"/>
                <w:szCs w:val="18"/>
                <w:lang w:val="sr-Cyrl-BA"/>
              </w:rPr>
              <w:t>односу</w:t>
            </w:r>
            <w:r w:rsidRPr="00846AD6">
              <w:rPr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sz w:val="18"/>
                <w:szCs w:val="18"/>
                <w:lang w:val="sr-Cyrl-BA"/>
              </w:rPr>
              <w:t>на</w:t>
            </w:r>
            <w:r w:rsidRPr="00846AD6">
              <w:rPr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sz w:val="18"/>
                <w:szCs w:val="18"/>
                <w:lang w:val="sr-Cyrl-BA"/>
              </w:rPr>
              <w:t>емисију</w:t>
            </w:r>
            <w:r w:rsidRPr="00846AD6">
              <w:rPr>
                <w:sz w:val="18"/>
                <w:szCs w:val="18"/>
                <w:lang w:val="sr-Cyrl-BA"/>
              </w:rPr>
              <w:t xml:space="preserve"> 1 </w:t>
            </w:r>
            <w:r w:rsidR="00846AD6" w:rsidRPr="00846AD6">
              <w:rPr>
                <w:sz w:val="18"/>
                <w:szCs w:val="18"/>
                <w:lang w:val="sr-Cyrl-BA"/>
              </w:rPr>
              <w:t>тоне</w:t>
            </w:r>
            <w:r w:rsidRPr="00846AD6">
              <w:rPr>
                <w:sz w:val="18"/>
                <w:szCs w:val="18"/>
                <w:lang w:val="sr-Cyrl-BA"/>
              </w:rPr>
              <w:t xml:space="preserve"> </w:t>
            </w:r>
            <w:r w:rsidR="00846AD6" w:rsidRPr="00846AD6">
              <w:rPr>
                <w:sz w:val="18"/>
                <w:szCs w:val="18"/>
                <w:lang w:val="sr-Cyrl-BA"/>
              </w:rPr>
              <w:t>угљен</w:t>
            </w:r>
            <w:r w:rsidRPr="00846AD6">
              <w:rPr>
                <w:sz w:val="18"/>
                <w:szCs w:val="18"/>
                <w:lang w:val="sr-Cyrl-BA"/>
              </w:rPr>
              <w:t>-</w:t>
            </w:r>
            <w:r w:rsidR="00846AD6" w:rsidRPr="00846AD6">
              <w:rPr>
                <w:sz w:val="18"/>
                <w:szCs w:val="18"/>
                <w:lang w:val="sr-Cyrl-BA"/>
              </w:rPr>
              <w:t>диоксида (CO</w:t>
            </w:r>
            <w:r w:rsidR="00846AD6" w:rsidRPr="00846AD6">
              <w:rPr>
                <w:sz w:val="18"/>
                <w:szCs w:val="18"/>
                <w:vertAlign w:val="subscript"/>
                <w:lang w:val="sr-Cyrl-BA"/>
              </w:rPr>
              <w:t>2</w:t>
            </w:r>
            <w:r w:rsidRPr="00846AD6">
              <w:rPr>
                <w:sz w:val="18"/>
                <w:szCs w:val="18"/>
                <w:lang w:val="sr-Cyrl-BA"/>
              </w:rPr>
              <w:t>).</w:t>
            </w:r>
          </w:p>
        </w:tc>
        <w:tc>
          <w:tcPr>
            <w:tcW w:w="6096" w:type="dxa"/>
            <w:vAlign w:val="center"/>
          </w:tcPr>
          <w:p w14:paraId="4019E74A" w14:textId="3F4AAF62" w:rsidR="00FD093F" w:rsidRPr="00846AD6" w:rsidRDefault="00846AD6" w:rsidP="007F03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замјена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или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уградња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топлотне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пумпе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зрак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/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зрак</w:t>
            </w:r>
          </w:p>
          <w:p w14:paraId="3CCAD2BB" w14:textId="20981B39" w:rsidR="00FD093F" w:rsidRPr="00846AD6" w:rsidRDefault="00846AD6" w:rsidP="007F03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остали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грађевински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занатски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инсталатерски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радови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опрема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према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пројекту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предмјеру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предрачуну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којима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се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постижу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дефинисани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технички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услови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те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повезани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радови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опрема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потребни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постизање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дефинисаних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техничких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услова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односно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потпуни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завршетак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(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продори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каблови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цијевни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развод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радни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медиј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радни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медиј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носачи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изолација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цијеви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сл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.)</w:t>
            </w:r>
          </w:p>
          <w:p w14:paraId="4C032966" w14:textId="3972A893" w:rsidR="00FD093F" w:rsidRPr="00846AD6" w:rsidRDefault="00846AD6" w:rsidP="007F033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напомена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: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трошкови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новог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прикључка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или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повећање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закупљене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снаге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постојећег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прикључка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на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електро</w:t>
            </w:r>
            <w:r w:rsidR="00535C50">
              <w:rPr>
                <w:rFonts w:ascii="Calibri" w:eastAsia="Calibri" w:hAnsi="Calibri" w:cs="Calibri"/>
                <w:spacing w:val="-3"/>
                <w:sz w:val="20"/>
                <w:lang w:val="hr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дистрибуциону мрежу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сноси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у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потпуном износу пријављени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(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тај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дио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трошка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неће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бити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субвенционисан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)</w:t>
            </w:r>
          </w:p>
          <w:p w14:paraId="30580340" w14:textId="7A3AE764" w:rsidR="00FD093F" w:rsidRPr="00846AD6" w:rsidRDefault="00846AD6" w:rsidP="00846AD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2"/>
              <w:ind w:left="29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>
              <w:rPr>
                <w:rFonts w:ascii="Calibri" w:eastAsia="Calibri" w:hAnsi="Calibri" w:cs="Calibri"/>
                <w:sz w:val="20"/>
                <w:lang w:val="sr-Cyrl-BA"/>
              </w:rPr>
              <w:t>провјера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минималних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перформанси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поједине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="00535C50">
              <w:rPr>
                <w:rFonts w:ascii="Calibri" w:eastAsia="Calibri" w:hAnsi="Calibri" w:cs="Calibri"/>
                <w:sz w:val="20"/>
                <w:lang w:val="sr-Cyrl-BA"/>
              </w:rPr>
              <w:t>произвођаче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типове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топлотних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пумпи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се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може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провјерити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на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веб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lang w:val="sr-Cyrl-BA"/>
              </w:rPr>
              <w:t>страници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: </w:t>
            </w:r>
            <w:hyperlink r:id="rId7" w:history="1">
              <w:r w:rsidR="00967994" w:rsidRPr="00846AD6">
                <w:rPr>
                  <w:rStyle w:val="Hyperlink"/>
                  <w:rFonts w:ascii="Calibri" w:eastAsia="Calibri" w:hAnsi="Calibri" w:cs="Calibri"/>
                  <w:sz w:val="20"/>
                  <w:lang w:val="sr-Cyrl-BA"/>
                </w:rPr>
                <w:t>https://www.eurovent-certification.com</w:t>
              </w:r>
            </w:hyperlink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lang w:val="sr-Cyrl-BA"/>
              </w:rPr>
              <w:t>или</w:t>
            </w:r>
            <w:r w:rsidR="00967994" w:rsidRPr="00846AD6">
              <w:rPr>
                <w:rFonts w:ascii="Calibri" w:eastAsia="Calibri" w:hAnsi="Calibri" w:cs="Calibri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lang w:val="sr-Cyrl-BA"/>
              </w:rPr>
              <w:t>уз</w:t>
            </w:r>
            <w:r w:rsidR="00967994" w:rsidRPr="00846AD6">
              <w:rPr>
                <w:rFonts w:ascii="Calibri" w:eastAsia="Calibri" w:hAnsi="Calibri" w:cs="Calibri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lang w:val="sr-Cyrl-BA"/>
              </w:rPr>
              <w:t>достављање</w:t>
            </w:r>
            <w:r w:rsidR="00967994" w:rsidRPr="00846AD6">
              <w:rPr>
                <w:rFonts w:ascii="Calibri" w:eastAsia="Calibri" w:hAnsi="Calibri" w:cs="Calibri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lang w:val="sr-Cyrl-BA"/>
              </w:rPr>
              <w:t>валидних</w:t>
            </w:r>
            <w:r w:rsidR="00967994" w:rsidRPr="00846AD6">
              <w:rPr>
                <w:rFonts w:ascii="Calibri" w:eastAsia="Calibri" w:hAnsi="Calibri" w:cs="Calibri"/>
                <w:sz w:val="18"/>
                <w:szCs w:val="18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18"/>
                <w:szCs w:val="18"/>
                <w:lang w:val="sr-Cyrl-BA"/>
              </w:rPr>
              <w:t>цертификата</w:t>
            </w:r>
            <w:r w:rsidR="00967994" w:rsidRPr="00846AD6">
              <w:rPr>
                <w:rFonts w:ascii="Calibri" w:eastAsia="Calibri" w:hAnsi="Calibri" w:cs="Calibri"/>
                <w:sz w:val="18"/>
                <w:szCs w:val="18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18"/>
                <w:szCs w:val="18"/>
                <w:lang w:val="sr-Cyrl-BA"/>
              </w:rPr>
              <w:t>од</w:t>
            </w:r>
            <w:r w:rsidR="00967994" w:rsidRPr="00846AD6">
              <w:rPr>
                <w:rFonts w:ascii="Calibri" w:eastAsia="Calibri" w:hAnsi="Calibri" w:cs="Calibri"/>
                <w:sz w:val="18"/>
                <w:szCs w:val="18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18"/>
                <w:szCs w:val="18"/>
                <w:lang w:val="sr-Cyrl-BA"/>
              </w:rPr>
              <w:t>ЕУ</w:t>
            </w:r>
            <w:r w:rsidR="00967994" w:rsidRPr="00846AD6">
              <w:rPr>
                <w:rFonts w:ascii="Calibri" w:eastAsia="Calibri" w:hAnsi="Calibri" w:cs="Calibri"/>
                <w:sz w:val="18"/>
                <w:szCs w:val="18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18"/>
                <w:szCs w:val="18"/>
                <w:lang w:val="sr-Cyrl-BA"/>
              </w:rPr>
              <w:t>признатих</w:t>
            </w:r>
            <w:r w:rsidR="00967994" w:rsidRPr="00846AD6">
              <w:rPr>
                <w:rFonts w:ascii="Calibri" w:eastAsia="Calibri" w:hAnsi="Calibri" w:cs="Calibri"/>
                <w:sz w:val="18"/>
                <w:szCs w:val="18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18"/>
                <w:szCs w:val="18"/>
                <w:lang w:val="sr-Cyrl-BA"/>
              </w:rPr>
              <w:t>цертифицирајући</w:t>
            </w:r>
            <w:r w:rsidR="00967994" w:rsidRPr="00846AD6">
              <w:rPr>
                <w:rFonts w:ascii="Calibri" w:eastAsia="Calibri" w:hAnsi="Calibri" w:cs="Calibri"/>
                <w:sz w:val="18"/>
                <w:szCs w:val="18"/>
                <w:lang w:val="sr-Cyrl-BA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  <w:lang w:val="hr-BA"/>
              </w:rPr>
              <w:t>органа</w:t>
            </w:r>
            <w:r w:rsidR="00967994" w:rsidRPr="00846AD6">
              <w:rPr>
                <w:rFonts w:ascii="Calibri" w:eastAsia="Calibri" w:hAnsi="Calibri" w:cs="Calibri"/>
                <w:sz w:val="18"/>
                <w:szCs w:val="18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18"/>
                <w:szCs w:val="18"/>
                <w:lang w:val="sr-Cyrl-BA"/>
              </w:rPr>
              <w:t>као</w:t>
            </w:r>
            <w:r w:rsidR="00967994" w:rsidRPr="00846AD6">
              <w:rPr>
                <w:rFonts w:ascii="Calibri" w:eastAsia="Calibri" w:hAnsi="Calibri" w:cs="Calibri"/>
                <w:sz w:val="18"/>
                <w:szCs w:val="18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18"/>
                <w:szCs w:val="18"/>
                <w:lang w:val="sr-Cyrl-BA"/>
              </w:rPr>
              <w:t>нпр</w:t>
            </w:r>
            <w:r w:rsidR="00967994" w:rsidRPr="00846AD6">
              <w:rPr>
                <w:rFonts w:ascii="Calibri" w:eastAsia="Calibri" w:hAnsi="Calibri" w:cs="Calibri"/>
                <w:sz w:val="18"/>
                <w:szCs w:val="18"/>
                <w:lang w:val="sr-Cyrl-BA"/>
              </w:rPr>
              <w:t xml:space="preserve">. </w:t>
            </w:r>
            <w:r w:rsidR="00967994" w:rsidRPr="00846AD6">
              <w:rPr>
                <w:rFonts w:ascii="Calibri" w:eastAsia="Calibri" w:hAnsi="Calibri" w:cs="Calibri"/>
                <w:i/>
                <w:sz w:val="18"/>
                <w:szCs w:val="18"/>
                <w:lang w:val="sr-Cyrl-BA"/>
              </w:rPr>
              <w:t>TUV</w:t>
            </w:r>
            <w:r w:rsidR="00967994" w:rsidRPr="00846AD6">
              <w:rPr>
                <w:rFonts w:ascii="Calibri" w:eastAsia="Calibri" w:hAnsi="Calibri" w:cs="Calibri"/>
                <w:sz w:val="18"/>
                <w:szCs w:val="18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18"/>
                <w:szCs w:val="18"/>
                <w:lang w:val="sr-Cyrl-BA"/>
              </w:rPr>
              <w:t>и</w:t>
            </w:r>
            <w:r w:rsidR="00967994" w:rsidRPr="00846AD6">
              <w:rPr>
                <w:rFonts w:ascii="Calibri" w:eastAsia="Calibri" w:hAnsi="Calibri" w:cs="Calibri"/>
                <w:sz w:val="18"/>
                <w:szCs w:val="18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18"/>
                <w:szCs w:val="18"/>
                <w:lang w:val="sr-Cyrl-BA"/>
              </w:rPr>
              <w:t>слично</w:t>
            </w:r>
          </w:p>
        </w:tc>
      </w:tr>
      <w:tr w:rsidR="00922D78" w:rsidRPr="00846AD6" w14:paraId="7E93245D" w14:textId="77777777" w:rsidTr="00AA7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8" w:type="dxa"/>
            <w:vAlign w:val="center"/>
          </w:tcPr>
          <w:p w14:paraId="3592FF33" w14:textId="77777777" w:rsidR="00FD093F" w:rsidRPr="00846AD6" w:rsidRDefault="00FD093F" w:rsidP="007F033E">
            <w:pPr>
              <w:widowControl w:val="0"/>
              <w:autoSpaceDE w:val="0"/>
              <w:autoSpaceDN w:val="0"/>
              <w:spacing w:line="227" w:lineRule="exact"/>
              <w:ind w:left="122"/>
              <w:jc w:val="center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F.2.</w:t>
            </w:r>
          </w:p>
        </w:tc>
        <w:tc>
          <w:tcPr>
            <w:tcW w:w="1759" w:type="dxa"/>
            <w:vAlign w:val="center"/>
          </w:tcPr>
          <w:p w14:paraId="63551B98" w14:textId="793A695E" w:rsidR="00FD093F" w:rsidRPr="00846AD6" w:rsidRDefault="00846AD6" w:rsidP="007F033E">
            <w:pPr>
              <w:widowControl w:val="0"/>
              <w:autoSpaceDE w:val="0"/>
              <w:autoSpaceDN w:val="0"/>
              <w:spacing w:before="1"/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Уградња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топлотне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пумпе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зрак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-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вода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вода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-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вода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земља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-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вода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гријање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/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хлађење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простора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/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или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припрему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топле</w:t>
            </w:r>
            <w:r w:rsidR="001D6949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воде</w:t>
            </w:r>
            <w:r w:rsidR="001D6949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(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PTV</w:t>
            </w:r>
            <w:r w:rsidR="001D6949" w:rsidRPr="00846AD6">
              <w:rPr>
                <w:rFonts w:ascii="Calibri" w:eastAsia="Calibri" w:hAnsi="Calibri" w:cs="Calibri"/>
                <w:sz w:val="20"/>
                <w:lang w:val="sr-Cyrl-BA"/>
              </w:rPr>
              <w:t>)</w:t>
            </w:r>
          </w:p>
          <w:p w14:paraId="53108EC7" w14:textId="77777777" w:rsidR="00FD093F" w:rsidRPr="00846AD6" w:rsidRDefault="00FD093F" w:rsidP="007F033E">
            <w:pPr>
              <w:widowControl w:val="0"/>
              <w:autoSpaceDE w:val="0"/>
              <w:autoSpaceDN w:val="0"/>
              <w:spacing w:line="227" w:lineRule="exact"/>
              <w:ind w:left="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pacing w:val="-2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(GWP≤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1500)</w:t>
            </w:r>
          </w:p>
        </w:tc>
        <w:tc>
          <w:tcPr>
            <w:tcW w:w="5953" w:type="dxa"/>
          </w:tcPr>
          <w:p w14:paraId="17568270" w14:textId="39934ADE" w:rsidR="00DE76FC" w:rsidRPr="00846AD6" w:rsidRDefault="00846AD6" w:rsidP="008A28A9">
            <w:pPr>
              <w:widowControl w:val="0"/>
              <w:tabs>
                <w:tab w:val="left" w:pos="420"/>
              </w:tabs>
              <w:autoSpaceDE w:val="0"/>
              <w:autoSpaceDN w:val="0"/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Минимални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захтјеви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износ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сезонске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енергетске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ефикасности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топлотне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пумпе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гријање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простора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у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просјечним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климатским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условима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према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</w:p>
          <w:p w14:paraId="3D424C19" w14:textId="5FBE742D" w:rsidR="00FD093F" w:rsidRPr="00846AD6" w:rsidRDefault="00FD093F" w:rsidP="008A28A9">
            <w:pPr>
              <w:widowControl w:val="0"/>
              <w:tabs>
                <w:tab w:val="left" w:pos="420"/>
              </w:tabs>
              <w:autoSpaceDE w:val="0"/>
              <w:autoSpaceDN w:val="0"/>
              <w:ind w:left="1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EN 14825  </w:t>
            </w:r>
            <w:r w:rsidR="00846AD6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изражен</w:t>
            </w:r>
            <w:r w:rsidR="00846AD6" w:rsidRPr="00846AD6">
              <w:rPr>
                <w:rFonts w:ascii="Calibri" w:eastAsia="Calibri" w:hAnsi="Calibri" w:cs="Calibri"/>
                <w:sz w:val="20"/>
                <w:lang w:val="sr-Cyrl-BA"/>
              </w:rPr>
              <w:t>и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="00846AD6" w:rsidRPr="00846AD6">
              <w:rPr>
                <w:rFonts w:ascii="Calibri" w:eastAsia="Calibri" w:hAnsi="Calibri" w:cs="Calibri"/>
                <w:sz w:val="20"/>
                <w:lang w:val="sr-Cyrl-BA"/>
              </w:rPr>
              <w:t>као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SCOP (kW/kW) </w:t>
            </w:r>
            <w:r w:rsidR="00846AD6">
              <w:rPr>
                <w:rFonts w:ascii="Calibri" w:eastAsia="Calibri" w:hAnsi="Calibri" w:cs="Calibri"/>
                <w:sz w:val="20"/>
                <w:lang w:val="sr-Cyrl-BA"/>
              </w:rPr>
              <w:t>или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η</w:t>
            </w:r>
            <w:r w:rsidRPr="00846AD6">
              <w:rPr>
                <w:rFonts w:ascii="Calibri" w:eastAsia="Calibri" w:hAnsi="Calibri" w:cs="Calibri"/>
                <w:sz w:val="20"/>
                <w:vertAlign w:val="subscript"/>
                <w:lang w:val="sr-Cyrl-BA"/>
              </w:rPr>
              <w:t>s,h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(%) </w:t>
            </w:r>
            <w:r w:rsidR="00846AD6" w:rsidRPr="00846AD6">
              <w:rPr>
                <w:rFonts w:ascii="Calibri" w:eastAsia="Calibri" w:hAnsi="Calibri" w:cs="Calibri"/>
                <w:sz w:val="20"/>
                <w:lang w:val="sr-Cyrl-BA"/>
              </w:rPr>
              <w:t>у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="00846AD6" w:rsidRPr="00846AD6">
              <w:rPr>
                <w:rFonts w:ascii="Calibri" w:eastAsia="Calibri" w:hAnsi="Calibri" w:cs="Calibri"/>
                <w:sz w:val="20"/>
                <w:lang w:val="sr-Cyrl-BA"/>
              </w:rPr>
              <w:t>складу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="00846AD6" w:rsidRPr="00846AD6">
              <w:rPr>
                <w:rFonts w:ascii="Calibri" w:eastAsia="Calibri" w:hAnsi="Calibri" w:cs="Calibri"/>
                <w:sz w:val="20"/>
                <w:lang w:val="sr-Cyrl-BA"/>
              </w:rPr>
              <w:t>са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="00846AD6" w:rsidRPr="00846AD6">
              <w:rPr>
                <w:rFonts w:ascii="Calibri" w:eastAsia="Calibri" w:hAnsi="Calibri" w:cs="Calibri"/>
                <w:sz w:val="20"/>
                <w:lang w:val="sr-Cyrl-BA"/>
              </w:rPr>
              <w:t>Уредбом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="00846AD6" w:rsidRPr="00846AD6">
              <w:rPr>
                <w:rFonts w:ascii="Calibri" w:eastAsia="Calibri" w:hAnsi="Calibri" w:cs="Calibri"/>
                <w:sz w:val="20"/>
                <w:lang w:val="sr-Cyrl-BA"/>
              </w:rPr>
              <w:t>Комисије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(EU) 813/2013:</w:t>
            </w:r>
          </w:p>
          <w:p w14:paraId="336E32D3" w14:textId="7FF04ABA" w:rsidR="00FD093F" w:rsidRPr="00846AD6" w:rsidRDefault="00846AD6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3"/>
                <w:lang w:val="sr-Cyrl-BA"/>
              </w:rPr>
            </w:pPr>
            <w:r w:rsidRPr="00846AD6">
              <w:rPr>
                <w:rFonts w:ascii="Calibri" w:eastAsia="Calibri" w:hAnsi="Calibri" w:cs="Calibri"/>
                <w:b/>
                <w:position w:val="1"/>
                <w:sz w:val="20"/>
                <w:lang w:val="sr-Cyrl-BA"/>
              </w:rPr>
              <w:t>температура</w:t>
            </w:r>
            <w:r w:rsidR="00FD093F" w:rsidRPr="00846AD6">
              <w:rPr>
                <w:rFonts w:ascii="Calibri" w:eastAsia="Calibri" w:hAnsi="Calibri" w:cs="Calibri"/>
                <w:b/>
                <w:spacing w:val="-3"/>
                <w:position w:val="1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position w:val="1"/>
                <w:sz w:val="20"/>
                <w:lang w:val="sr-Cyrl-BA"/>
              </w:rPr>
              <w:t>полаза</w:t>
            </w:r>
            <w:r w:rsidR="00FD093F" w:rsidRPr="00846AD6">
              <w:rPr>
                <w:rFonts w:ascii="Calibri" w:eastAsia="Calibri" w:hAnsi="Calibri" w:cs="Calibri"/>
                <w:b/>
                <w:position w:val="1"/>
                <w:sz w:val="20"/>
                <w:lang w:val="sr-Cyrl-BA"/>
              </w:rPr>
              <w:tab/>
              <w:t>SCOP</w:t>
            </w:r>
            <w:r w:rsidR="00FD093F" w:rsidRPr="00846AD6">
              <w:rPr>
                <w:rFonts w:ascii="Calibri" w:eastAsia="Calibri" w:hAnsi="Calibri" w:cs="Calibri"/>
                <w:b/>
                <w:position w:val="1"/>
                <w:sz w:val="20"/>
                <w:lang w:val="sr-Cyrl-BA"/>
              </w:rPr>
              <w:tab/>
              <w:t>η</w:t>
            </w:r>
            <w:r w:rsidR="00FD093F" w:rsidRPr="00846AD6">
              <w:rPr>
                <w:rFonts w:ascii="Calibri" w:eastAsia="Calibri" w:hAnsi="Calibri" w:cs="Calibri"/>
                <w:b/>
                <w:sz w:val="13"/>
                <w:lang w:val="sr-Cyrl-BA"/>
              </w:rPr>
              <w:t>s,h</w:t>
            </w:r>
          </w:p>
          <w:p w14:paraId="25A09707" w14:textId="1AB86D3A" w:rsidR="00FD093F" w:rsidRPr="00846AD6" w:rsidRDefault="00846AD6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1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b/>
                <w:sz w:val="20"/>
                <w:lang w:val="sr-Cyrl-BA"/>
              </w:rPr>
              <w:t>воде</w:t>
            </w:r>
            <w:r w:rsidR="00FD093F" w:rsidRPr="00846AD6">
              <w:rPr>
                <w:rFonts w:ascii="Calibri" w:eastAsia="Calibri" w:hAnsi="Calibri" w:cs="Calibri"/>
                <w:b/>
                <w:spacing w:val="-1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sz w:val="20"/>
                <w:lang w:val="sr-Cyrl-BA"/>
              </w:rPr>
              <w:t>од</w:t>
            </w:r>
            <w:r w:rsidR="00FD093F" w:rsidRPr="00846AD6">
              <w:rPr>
                <w:rFonts w:ascii="Calibri" w:eastAsia="Calibri" w:hAnsi="Calibri" w:cs="Calibri"/>
                <w:b/>
                <w:spacing w:val="-1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b/>
                <w:sz w:val="20"/>
                <w:lang w:val="sr-Cyrl-BA"/>
              </w:rPr>
              <w:t>35</w:t>
            </w:r>
            <w:r w:rsidR="00FD093F" w:rsidRPr="00846AD6">
              <w:rPr>
                <w:rFonts w:ascii="Calibri" w:eastAsia="Calibri" w:hAnsi="Calibri" w:cs="Calibri"/>
                <w:b/>
                <w:spacing w:val="-1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b/>
                <w:sz w:val="20"/>
                <w:lang w:val="sr-Cyrl-BA"/>
              </w:rPr>
              <w:t>°C</w:t>
            </w:r>
            <w:r w:rsidR="00FD093F" w:rsidRPr="00846AD6">
              <w:rPr>
                <w:rFonts w:ascii="Calibri" w:eastAsia="Calibri" w:hAnsi="Calibri" w:cs="Calibri"/>
                <w:b/>
                <w:sz w:val="20"/>
                <w:lang w:val="sr-Cyrl-BA"/>
              </w:rPr>
              <w:tab/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(kW/kW)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ab/>
              <w:t>(%)</w:t>
            </w:r>
          </w:p>
          <w:p w14:paraId="1CCEC13C" w14:textId="3CA04A3B" w:rsidR="00FD093F" w:rsidRPr="00846AD6" w:rsidRDefault="00846AD6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92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земља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-</w:t>
            </w:r>
            <w:r w:rsidR="00FD093F" w:rsidRPr="00846AD6">
              <w:rPr>
                <w:rFonts w:ascii="Calibri" w:eastAsia="Calibri" w:hAnsi="Calibri" w:cs="Calibri"/>
                <w:spacing w:val="-1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вода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ab/>
              <w:t>≥</w:t>
            </w:r>
            <w:r w:rsidR="00FD093F" w:rsidRPr="00846AD6">
              <w:rPr>
                <w:rFonts w:ascii="Calibri" w:eastAsia="Calibri" w:hAnsi="Calibri" w:cs="Calibri"/>
                <w:spacing w:val="-2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4,1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ab/>
              <w:t>≥</w:t>
            </w:r>
            <w:r w:rsidR="00FD093F" w:rsidRPr="00846AD6">
              <w:rPr>
                <w:rFonts w:ascii="Calibri" w:eastAsia="Calibri" w:hAnsi="Calibri" w:cs="Calibri"/>
                <w:spacing w:val="-2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156</w:t>
            </w:r>
          </w:p>
          <w:p w14:paraId="42D7DE88" w14:textId="5BC44275" w:rsidR="00FD093F" w:rsidRPr="00846AD6" w:rsidRDefault="00846AD6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68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вода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-</w:t>
            </w:r>
            <w:r w:rsidR="00FD093F" w:rsidRPr="00846AD6">
              <w:rPr>
                <w:rFonts w:ascii="Calibri" w:eastAsia="Calibri" w:hAnsi="Calibri" w:cs="Calibri"/>
                <w:spacing w:val="-1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вода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ab/>
              <w:t>≥</w:t>
            </w:r>
            <w:r w:rsidR="00FD093F" w:rsidRPr="00846AD6">
              <w:rPr>
                <w:rFonts w:ascii="Calibri" w:eastAsia="Calibri" w:hAnsi="Calibri" w:cs="Calibri"/>
                <w:spacing w:val="-1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4,3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ab/>
              <w:t>≥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164</w:t>
            </w:r>
          </w:p>
          <w:p w14:paraId="6E80E909" w14:textId="7A9DA960" w:rsidR="00FD093F" w:rsidRPr="00846AD6" w:rsidRDefault="00846AD6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65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ваздух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-</w:t>
            </w:r>
            <w:r w:rsidR="00FD093F" w:rsidRPr="00846AD6">
              <w:rPr>
                <w:rFonts w:ascii="Calibri" w:eastAsia="Calibri" w:hAnsi="Calibri" w:cs="Calibri"/>
                <w:spacing w:val="-1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вода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ab/>
              <w:t>≥</w:t>
            </w:r>
            <w:r w:rsidR="00FD093F" w:rsidRPr="00846AD6">
              <w:rPr>
                <w:rFonts w:ascii="Calibri" w:eastAsia="Calibri" w:hAnsi="Calibri" w:cs="Calibri"/>
                <w:spacing w:val="-1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3,5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ab/>
              <w:t>≥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137</w:t>
            </w:r>
          </w:p>
          <w:p w14:paraId="6278F21B" w14:textId="3A776C8E" w:rsidR="00FD093F" w:rsidRPr="00846AD6" w:rsidRDefault="00846AD6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13"/>
                <w:lang w:val="sr-Cyrl-BA"/>
              </w:rPr>
            </w:pPr>
            <w:r w:rsidRPr="00846AD6">
              <w:rPr>
                <w:rFonts w:ascii="Calibri" w:eastAsia="Calibri" w:hAnsi="Calibri" w:cs="Calibri"/>
                <w:b/>
                <w:position w:val="1"/>
                <w:sz w:val="20"/>
                <w:lang w:val="sr-Cyrl-BA"/>
              </w:rPr>
              <w:t>температура</w:t>
            </w:r>
            <w:r w:rsidR="00FD093F" w:rsidRPr="00846AD6">
              <w:rPr>
                <w:rFonts w:ascii="Calibri" w:eastAsia="Calibri" w:hAnsi="Calibri" w:cs="Calibri"/>
                <w:b/>
                <w:spacing w:val="-3"/>
                <w:position w:val="1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position w:val="1"/>
                <w:sz w:val="20"/>
                <w:lang w:val="sr-Cyrl-BA"/>
              </w:rPr>
              <w:t>полаза</w:t>
            </w:r>
            <w:r w:rsidR="00FD093F" w:rsidRPr="00846AD6">
              <w:rPr>
                <w:rFonts w:ascii="Calibri" w:eastAsia="Calibri" w:hAnsi="Calibri" w:cs="Calibri"/>
                <w:b/>
                <w:position w:val="1"/>
                <w:sz w:val="20"/>
                <w:lang w:val="sr-Cyrl-BA"/>
              </w:rPr>
              <w:tab/>
              <w:t>SCOP</w:t>
            </w:r>
            <w:r w:rsidR="00FD093F" w:rsidRPr="00846AD6">
              <w:rPr>
                <w:rFonts w:ascii="Calibri" w:eastAsia="Calibri" w:hAnsi="Calibri" w:cs="Calibri"/>
                <w:b/>
                <w:position w:val="1"/>
                <w:sz w:val="20"/>
                <w:lang w:val="sr-Cyrl-BA"/>
              </w:rPr>
              <w:tab/>
              <w:t>η</w:t>
            </w:r>
            <w:r w:rsidR="00FD093F" w:rsidRPr="00846AD6">
              <w:rPr>
                <w:rFonts w:ascii="Calibri" w:eastAsia="Calibri" w:hAnsi="Calibri" w:cs="Calibri"/>
                <w:b/>
                <w:sz w:val="13"/>
                <w:lang w:val="sr-Cyrl-BA"/>
              </w:rPr>
              <w:t>s,h</w:t>
            </w:r>
          </w:p>
          <w:p w14:paraId="54ECEF1E" w14:textId="30B21AB9" w:rsidR="00FD093F" w:rsidRPr="00846AD6" w:rsidRDefault="00846AD6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1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b/>
                <w:sz w:val="20"/>
                <w:lang w:val="sr-Cyrl-BA"/>
              </w:rPr>
              <w:t>воде</w:t>
            </w:r>
            <w:r w:rsidR="00FD093F" w:rsidRPr="00846AD6">
              <w:rPr>
                <w:rFonts w:ascii="Calibri" w:eastAsia="Calibri" w:hAnsi="Calibri" w:cs="Calibri"/>
                <w:b/>
                <w:spacing w:val="-1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sz w:val="20"/>
                <w:lang w:val="sr-Cyrl-BA"/>
              </w:rPr>
              <w:t>од</w:t>
            </w:r>
            <w:r w:rsidR="00FD093F" w:rsidRPr="00846AD6">
              <w:rPr>
                <w:rFonts w:ascii="Calibri" w:eastAsia="Calibri" w:hAnsi="Calibri" w:cs="Calibri"/>
                <w:b/>
                <w:spacing w:val="-1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b/>
                <w:sz w:val="20"/>
                <w:lang w:val="sr-Cyrl-BA"/>
              </w:rPr>
              <w:t>55</w:t>
            </w:r>
            <w:r w:rsidR="00FD093F" w:rsidRPr="00846AD6">
              <w:rPr>
                <w:rFonts w:ascii="Calibri" w:eastAsia="Calibri" w:hAnsi="Calibri" w:cs="Calibri"/>
                <w:b/>
                <w:spacing w:val="-1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b/>
                <w:sz w:val="20"/>
                <w:lang w:val="sr-Cyrl-BA"/>
              </w:rPr>
              <w:t>°C</w:t>
            </w:r>
            <w:r w:rsidR="00FD093F" w:rsidRPr="00846AD6">
              <w:rPr>
                <w:rFonts w:ascii="Calibri" w:eastAsia="Calibri" w:hAnsi="Calibri" w:cs="Calibri"/>
                <w:b/>
                <w:sz w:val="20"/>
                <w:lang w:val="sr-Cyrl-BA"/>
              </w:rPr>
              <w:tab/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(kW/kW)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ab/>
              <w:t>(%)</w:t>
            </w:r>
          </w:p>
          <w:p w14:paraId="209E2EA9" w14:textId="2DE894A9" w:rsidR="00FD093F" w:rsidRPr="00846AD6" w:rsidRDefault="00846AD6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94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земља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-</w:t>
            </w:r>
            <w:r w:rsidR="00FD093F" w:rsidRPr="00846AD6">
              <w:rPr>
                <w:rFonts w:ascii="Calibri" w:eastAsia="Calibri" w:hAnsi="Calibri" w:cs="Calibri"/>
                <w:spacing w:val="-1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вода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ab/>
              <w:t>≥</w:t>
            </w:r>
            <w:r w:rsidR="00FD093F" w:rsidRPr="00846AD6">
              <w:rPr>
                <w:rFonts w:ascii="Calibri" w:eastAsia="Calibri" w:hAnsi="Calibri" w:cs="Calibri"/>
                <w:spacing w:val="-2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3,5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ab/>
              <w:t>≥</w:t>
            </w:r>
            <w:r w:rsidR="00FD093F" w:rsidRPr="00846AD6">
              <w:rPr>
                <w:rFonts w:ascii="Calibri" w:eastAsia="Calibri" w:hAnsi="Calibri" w:cs="Calibri"/>
                <w:spacing w:val="-2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132</w:t>
            </w:r>
          </w:p>
          <w:p w14:paraId="6F70DE49" w14:textId="6E82762E" w:rsidR="00FD093F" w:rsidRPr="00846AD6" w:rsidRDefault="00846AD6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66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вода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-</w:t>
            </w:r>
            <w:r w:rsidR="00FD093F" w:rsidRPr="00846AD6">
              <w:rPr>
                <w:rFonts w:ascii="Calibri" w:eastAsia="Calibri" w:hAnsi="Calibri" w:cs="Calibri"/>
                <w:spacing w:val="-1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вода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ab/>
              <w:t>≥</w:t>
            </w:r>
            <w:r w:rsidR="00FD093F" w:rsidRPr="00846AD6">
              <w:rPr>
                <w:rFonts w:ascii="Calibri" w:eastAsia="Calibri" w:hAnsi="Calibri" w:cs="Calibri"/>
                <w:spacing w:val="-1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3,7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ab/>
              <w:t>≥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140</w:t>
            </w:r>
          </w:p>
          <w:p w14:paraId="580C8F01" w14:textId="56AE7AE8" w:rsidR="00FD093F" w:rsidRPr="00846AD6" w:rsidRDefault="00846AD6" w:rsidP="008A28A9">
            <w:pPr>
              <w:widowControl w:val="0"/>
              <w:tabs>
                <w:tab w:val="left" w:pos="2669"/>
                <w:tab w:val="left" w:pos="3624"/>
              </w:tabs>
              <w:autoSpaceDE w:val="0"/>
              <w:autoSpaceDN w:val="0"/>
              <w:spacing w:before="65"/>
              <w:ind w:left="7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ваздух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-</w:t>
            </w:r>
            <w:r w:rsidR="00FD093F" w:rsidRPr="00846AD6">
              <w:rPr>
                <w:rFonts w:ascii="Calibri" w:eastAsia="Calibri" w:hAnsi="Calibri" w:cs="Calibri"/>
                <w:spacing w:val="-1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вода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ab/>
              <w:t>≥</w:t>
            </w:r>
            <w:r w:rsidR="00FD093F" w:rsidRPr="00846AD6">
              <w:rPr>
                <w:rFonts w:ascii="Calibri" w:eastAsia="Calibri" w:hAnsi="Calibri" w:cs="Calibri"/>
                <w:spacing w:val="-1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3,1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ab/>
              <w:t>≥</w:t>
            </w:r>
            <w:r w:rsidR="00FD093F" w:rsidRPr="00846AD6">
              <w:rPr>
                <w:rFonts w:ascii="Calibri" w:eastAsia="Calibri" w:hAnsi="Calibri" w:cs="Calibri"/>
                <w:spacing w:val="-6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121</w:t>
            </w:r>
          </w:p>
          <w:p w14:paraId="74D6F632" w14:textId="5D190275" w:rsidR="00FD093F" w:rsidRPr="00846AD6" w:rsidRDefault="00846AD6" w:rsidP="008A28A9">
            <w:pPr>
              <w:widowControl w:val="0"/>
              <w:autoSpaceDE w:val="0"/>
              <w:autoSpaceDN w:val="0"/>
              <w:spacing w:before="1"/>
              <w:ind w:left="103" w:right="-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Минимални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захтјеви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износ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сезонске</w:t>
            </w:r>
            <w:r w:rsidR="00FD093F" w:rsidRPr="00846AD6">
              <w:rPr>
                <w:rFonts w:ascii="Calibri" w:eastAsia="Calibri" w:hAnsi="Calibri" w:cs="Calibri"/>
                <w:spacing w:val="1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енергетске</w:t>
            </w:r>
            <w:r w:rsidR="00072D7C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ефикасности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топлотне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пумпе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комфорно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хлађење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простора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у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просјечним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климатским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условима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према</w:t>
            </w:r>
            <w:r w:rsidR="00FD093F" w:rsidRPr="00846AD6">
              <w:rPr>
                <w:rFonts w:ascii="Calibri" w:eastAsia="Calibri" w:hAnsi="Calibri" w:cs="Calibri"/>
                <w:spacing w:val="-1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EN</w:t>
            </w:r>
            <w:r w:rsidR="00FD093F" w:rsidRPr="00846AD6">
              <w:rPr>
                <w:rFonts w:ascii="Calibri" w:eastAsia="Calibri" w:hAnsi="Calibri" w:cs="Calibri"/>
                <w:spacing w:val="-1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14825,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изражени</w:t>
            </w:r>
            <w:r w:rsidR="00FD093F" w:rsidRPr="00846AD6">
              <w:rPr>
                <w:rFonts w:ascii="Calibri" w:eastAsia="Calibri" w:hAnsi="Calibri" w:cs="Calibri"/>
                <w:spacing w:val="-1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као</w:t>
            </w:r>
            <w:r w:rsidR="00FD093F" w:rsidRPr="00846AD6">
              <w:rPr>
                <w:rFonts w:ascii="Calibri" w:eastAsia="Calibri" w:hAnsi="Calibri" w:cs="Calibri"/>
                <w:spacing w:val="2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SEER</w:t>
            </w:r>
            <w:r w:rsidR="00FD093F" w:rsidRPr="00846AD6">
              <w:rPr>
                <w:rFonts w:ascii="Calibri" w:eastAsia="Calibri" w:hAnsi="Calibri" w:cs="Calibri"/>
                <w:spacing w:val="-1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(kW/kW):</w:t>
            </w:r>
          </w:p>
          <w:p w14:paraId="75AFDE63" w14:textId="49604DC4" w:rsidR="00FD093F" w:rsidRPr="00846AD6" w:rsidRDefault="00846AD6" w:rsidP="008A28A9">
            <w:pPr>
              <w:widowControl w:val="0"/>
              <w:tabs>
                <w:tab w:val="left" w:pos="2688"/>
                <w:tab w:val="left" w:pos="3641"/>
              </w:tabs>
              <w:autoSpaceDE w:val="0"/>
              <w:autoSpaceDN w:val="0"/>
              <w:ind w:left="844" w:right="122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b/>
                <w:position w:val="1"/>
                <w:sz w:val="20"/>
                <w:lang w:val="sr-Cyrl-BA"/>
              </w:rPr>
              <w:t>Температуре</w:t>
            </w:r>
            <w:r w:rsidR="00786A31" w:rsidRPr="00846AD6">
              <w:rPr>
                <w:rFonts w:ascii="Calibri" w:eastAsia="Calibri" w:hAnsi="Calibri" w:cs="Calibri"/>
                <w:b/>
                <w:position w:val="1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position w:val="1"/>
                <w:sz w:val="20"/>
                <w:lang w:val="sr-Cyrl-BA"/>
              </w:rPr>
              <w:t>пролаза</w:t>
            </w:r>
            <w:r w:rsidR="00FD093F" w:rsidRPr="00846AD6">
              <w:rPr>
                <w:rFonts w:ascii="Calibri" w:eastAsia="Calibri" w:hAnsi="Calibri" w:cs="Calibri"/>
                <w:b/>
                <w:position w:val="1"/>
                <w:sz w:val="20"/>
                <w:lang w:val="sr-Cyrl-BA"/>
              </w:rPr>
              <w:tab/>
              <w:t>SEER</w:t>
            </w:r>
            <w:r w:rsidR="00FD093F" w:rsidRPr="00846AD6">
              <w:rPr>
                <w:rFonts w:ascii="Calibri" w:eastAsia="Calibri" w:hAnsi="Calibri" w:cs="Calibri"/>
                <w:b/>
                <w:position w:val="1"/>
                <w:sz w:val="20"/>
                <w:lang w:val="sr-Cyrl-BA"/>
              </w:rPr>
              <w:tab/>
              <w:t>η</w:t>
            </w:r>
            <w:r w:rsidR="00FD093F" w:rsidRPr="00846AD6">
              <w:rPr>
                <w:rFonts w:ascii="Calibri" w:eastAsia="Calibri" w:hAnsi="Calibri" w:cs="Calibri"/>
                <w:b/>
                <w:sz w:val="13"/>
                <w:lang w:val="sr-Cyrl-BA"/>
              </w:rPr>
              <w:t>s,c</w:t>
            </w:r>
            <w:r w:rsidR="00FD093F" w:rsidRPr="00846AD6">
              <w:rPr>
                <w:rFonts w:ascii="Calibri" w:eastAsia="Calibri" w:hAnsi="Calibri" w:cs="Calibri"/>
                <w:b/>
                <w:spacing w:val="-27"/>
                <w:sz w:val="13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b/>
                <w:spacing w:val="-2"/>
                <w:sz w:val="20"/>
                <w:lang w:val="sr-Cyrl-BA"/>
              </w:rPr>
              <w:t xml:space="preserve"> </w:t>
            </w:r>
            <w:r w:rsidR="00786A31" w:rsidRPr="00846AD6">
              <w:rPr>
                <w:rFonts w:ascii="Calibri" w:eastAsia="Calibri" w:hAnsi="Calibri" w:cs="Calibri"/>
                <w:b/>
                <w:spacing w:val="-2"/>
                <w:sz w:val="20"/>
                <w:lang w:val="sr-Cyrl-BA"/>
              </w:rPr>
              <w:t xml:space="preserve">        </w:t>
            </w:r>
            <w:r w:rsidRPr="00846AD6">
              <w:rPr>
                <w:rFonts w:ascii="Calibri" w:eastAsia="Calibri" w:hAnsi="Calibri" w:cs="Calibri"/>
                <w:b/>
                <w:sz w:val="20"/>
                <w:lang w:val="sr-Cyrl-BA"/>
              </w:rPr>
              <w:t>воде</w:t>
            </w:r>
            <w:r w:rsidR="00FD093F" w:rsidRPr="00846AD6">
              <w:rPr>
                <w:rFonts w:ascii="Calibri" w:eastAsia="Calibri" w:hAnsi="Calibri" w:cs="Calibri"/>
                <w:b/>
                <w:spacing w:val="-1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b/>
                <w:sz w:val="20"/>
                <w:lang w:val="sr-Cyrl-BA"/>
              </w:rPr>
              <w:t>од</w:t>
            </w:r>
            <w:r w:rsidR="00FD093F" w:rsidRPr="00846AD6">
              <w:rPr>
                <w:rFonts w:ascii="Calibri" w:eastAsia="Calibri" w:hAnsi="Calibri" w:cs="Calibri"/>
                <w:b/>
                <w:spacing w:val="-1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b/>
                <w:sz w:val="20"/>
                <w:lang w:val="sr-Cyrl-BA"/>
              </w:rPr>
              <w:t>7</w:t>
            </w:r>
            <w:r w:rsidR="00FD093F" w:rsidRPr="00846AD6">
              <w:rPr>
                <w:rFonts w:ascii="Calibri" w:eastAsia="Calibri" w:hAnsi="Calibri" w:cs="Calibri"/>
                <w:b/>
                <w:spacing w:val="-2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b/>
                <w:sz w:val="20"/>
                <w:lang w:val="sr-Cyrl-BA"/>
              </w:rPr>
              <w:t>°C</w:t>
            </w:r>
            <w:r w:rsidR="00FD093F" w:rsidRPr="00846AD6">
              <w:rPr>
                <w:rFonts w:ascii="Calibri" w:eastAsia="Calibri" w:hAnsi="Calibri" w:cs="Calibri"/>
                <w:b/>
                <w:sz w:val="20"/>
                <w:lang w:val="sr-Cyrl-BA"/>
              </w:rPr>
              <w:tab/>
            </w:r>
            <w:r w:rsidR="00FD093F" w:rsidRPr="00846AD6">
              <w:rPr>
                <w:rFonts w:ascii="Calibri" w:eastAsia="Calibri" w:hAnsi="Calibri" w:cs="Calibri"/>
                <w:bCs/>
                <w:sz w:val="20"/>
                <w:lang w:val="sr-Cyrl-BA"/>
              </w:rPr>
              <w:t>(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kW/kW)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ab/>
            </w:r>
            <w:r w:rsidR="00FD093F" w:rsidRPr="00846AD6">
              <w:rPr>
                <w:rFonts w:ascii="Calibri" w:eastAsia="Calibri" w:hAnsi="Calibri" w:cs="Calibri"/>
                <w:spacing w:val="-2"/>
                <w:sz w:val="20"/>
                <w:lang w:val="sr-Cyrl-BA"/>
              </w:rPr>
              <w:t>(%)</w:t>
            </w:r>
          </w:p>
          <w:p w14:paraId="76F3707A" w14:textId="549B01BD" w:rsidR="00FD093F" w:rsidRPr="00846AD6" w:rsidRDefault="00846AD6" w:rsidP="008A28A9">
            <w:pPr>
              <w:widowControl w:val="0"/>
              <w:tabs>
                <w:tab w:val="left" w:pos="2688"/>
                <w:tab w:val="left" w:pos="3641"/>
              </w:tabs>
              <w:autoSpaceDE w:val="0"/>
              <w:autoSpaceDN w:val="0"/>
              <w:spacing w:before="93"/>
              <w:ind w:left="8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земља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-</w:t>
            </w:r>
            <w:r w:rsidR="00FD093F" w:rsidRPr="00846AD6">
              <w:rPr>
                <w:rFonts w:ascii="Calibri" w:eastAsia="Calibri" w:hAnsi="Calibri" w:cs="Calibri"/>
                <w:spacing w:val="-2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вода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ab/>
              <w:t>≥</w:t>
            </w:r>
            <w:r w:rsidR="00FD093F" w:rsidRPr="00846AD6">
              <w:rPr>
                <w:rFonts w:ascii="Calibri" w:eastAsia="Calibri" w:hAnsi="Calibri" w:cs="Calibri"/>
                <w:spacing w:val="-2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4,5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ab/>
              <w:t>≥</w:t>
            </w:r>
            <w:r w:rsidR="00FD093F" w:rsidRPr="00846AD6">
              <w:rPr>
                <w:rFonts w:ascii="Calibri" w:eastAsia="Calibri" w:hAnsi="Calibri" w:cs="Calibri"/>
                <w:spacing w:val="-4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177</w:t>
            </w:r>
          </w:p>
          <w:p w14:paraId="742EE38A" w14:textId="344ED22C" w:rsidR="00FD093F" w:rsidRPr="00846AD6" w:rsidRDefault="00846AD6" w:rsidP="008A28A9">
            <w:pPr>
              <w:widowControl w:val="0"/>
              <w:tabs>
                <w:tab w:val="left" w:pos="2688"/>
                <w:tab w:val="left" w:pos="3641"/>
              </w:tabs>
              <w:autoSpaceDE w:val="0"/>
              <w:autoSpaceDN w:val="0"/>
              <w:spacing w:before="65"/>
              <w:ind w:left="84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вода</w:t>
            </w:r>
            <w:r w:rsidR="00FD093F" w:rsidRPr="00846AD6">
              <w:rPr>
                <w:rFonts w:ascii="Calibri" w:eastAsia="Calibri" w:hAnsi="Calibri" w:cs="Calibri"/>
                <w:spacing w:val="-2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-</w:t>
            </w:r>
            <w:r w:rsidR="00FD093F" w:rsidRPr="00846AD6">
              <w:rPr>
                <w:rFonts w:ascii="Calibri" w:eastAsia="Calibri" w:hAnsi="Calibri" w:cs="Calibri"/>
                <w:spacing w:val="-2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вода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ab/>
              <w:t>≥</w:t>
            </w:r>
            <w:r w:rsidR="00FD093F" w:rsidRPr="00846AD6">
              <w:rPr>
                <w:rFonts w:ascii="Calibri" w:eastAsia="Calibri" w:hAnsi="Calibri" w:cs="Calibri"/>
                <w:spacing w:val="-1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5,0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ab/>
              <w:t>≥</w:t>
            </w:r>
            <w:r w:rsidR="00FD093F" w:rsidRPr="00846AD6">
              <w:rPr>
                <w:rFonts w:ascii="Calibri" w:eastAsia="Calibri" w:hAnsi="Calibri" w:cs="Calibri"/>
                <w:spacing w:val="-6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197</w:t>
            </w:r>
          </w:p>
          <w:p w14:paraId="45DC22A3" w14:textId="18073CB6" w:rsidR="00FD093F" w:rsidRPr="00846AD6" w:rsidRDefault="00846AD6" w:rsidP="008A28A9">
            <w:pPr>
              <w:widowControl w:val="0"/>
              <w:tabs>
                <w:tab w:val="left" w:pos="2688"/>
                <w:tab w:val="left" w:pos="3641"/>
              </w:tabs>
              <w:autoSpaceDE w:val="0"/>
              <w:autoSpaceDN w:val="0"/>
              <w:spacing w:before="65"/>
              <w:ind w:left="845" w:right="122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ваздух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-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вода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ab/>
              <w:t>≥</w:t>
            </w:r>
            <w:r w:rsidR="00FD093F" w:rsidRPr="00846AD6">
              <w:rPr>
                <w:rFonts w:ascii="Calibri" w:eastAsia="Calibri" w:hAnsi="Calibri" w:cs="Calibri"/>
                <w:spacing w:val="-2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4,0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ab/>
              <w:t>≥</w:t>
            </w:r>
            <w:r w:rsidR="00FD093F" w:rsidRPr="00846AD6">
              <w:rPr>
                <w:rFonts w:ascii="Calibri" w:eastAsia="Calibri" w:hAnsi="Calibri" w:cs="Calibri"/>
                <w:spacing w:val="-5"/>
                <w:sz w:val="20"/>
                <w:lang w:val="sr-Cyrl-BA"/>
              </w:rPr>
              <w:t xml:space="preserve"> 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157</w:t>
            </w:r>
          </w:p>
        </w:tc>
        <w:tc>
          <w:tcPr>
            <w:tcW w:w="6096" w:type="dxa"/>
          </w:tcPr>
          <w:p w14:paraId="2929AAA5" w14:textId="7DF0B11F" w:rsidR="00FD093F" w:rsidRPr="00846AD6" w:rsidRDefault="00846AD6" w:rsidP="00FD093F">
            <w:pPr>
              <w:widowControl w:val="0"/>
              <w:numPr>
                <w:ilvl w:val="0"/>
                <w:numId w:val="1"/>
              </w:numPr>
              <w:tabs>
                <w:tab w:val="left" w:pos="423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замјена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или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уградња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топлотне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пумпе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ваздух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-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вода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вода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-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вода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земља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-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вода</w:t>
            </w:r>
          </w:p>
          <w:p w14:paraId="761248DE" w14:textId="093A1460" w:rsidR="00FD093F" w:rsidRPr="00846AD6" w:rsidRDefault="00846AD6" w:rsidP="00FD093F">
            <w:pPr>
              <w:widowControl w:val="0"/>
              <w:numPr>
                <w:ilvl w:val="0"/>
                <w:numId w:val="1"/>
              </w:numPr>
              <w:tabs>
                <w:tab w:val="left" w:pos="423"/>
              </w:tabs>
              <w:autoSpaceDE w:val="0"/>
              <w:autoSpaceDN w:val="0"/>
              <w:spacing w:before="2"/>
              <w:ind w:right="37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колекторско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поље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или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геосонде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соларни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колекторски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систем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,</w:t>
            </w:r>
            <w:r w:rsidR="00FD093F" w:rsidRPr="00846AD6">
              <w:rPr>
                <w:rFonts w:ascii="Calibri" w:eastAsia="Calibri" w:hAnsi="Calibri" w:cs="Calibri"/>
                <w:spacing w:val="1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акумулацијски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спремници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спремници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топле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воде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изоловани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развод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гријања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/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хлађења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,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опрема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spacing w:val="-2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аутоматску</w:t>
            </w:r>
            <w:r w:rsidR="00FD093F" w:rsidRPr="00846AD6">
              <w:rPr>
                <w:rFonts w:ascii="Calibri" w:eastAsia="Calibri" w:hAnsi="Calibri" w:cs="Calibri"/>
                <w:spacing w:val="-2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регулацију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>,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прибор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spacing w:val="-4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постављање</w:t>
            </w:r>
          </w:p>
          <w:p w14:paraId="44491C5C" w14:textId="53C64D8A" w:rsidR="00FD093F" w:rsidRPr="00846AD6" w:rsidRDefault="00846AD6" w:rsidP="00FD093F">
            <w:pPr>
              <w:widowControl w:val="0"/>
              <w:numPr>
                <w:ilvl w:val="0"/>
                <w:numId w:val="1"/>
              </w:numPr>
              <w:tabs>
                <w:tab w:val="left" w:pos="423"/>
              </w:tabs>
              <w:autoSpaceDE w:val="0"/>
              <w:autoSpaceDN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pacing w:val="-3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остали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грађевински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занатски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инсталатерски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радови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опрема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према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пројекту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предмјеру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И</w:t>
            </w:r>
            <w:r w:rsidR="008D51BD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предрачуну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којима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се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постижу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дефинисани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технички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услови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те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повезани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радови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опрема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потребни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постизање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дефинисаних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техничких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услова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односно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потпуни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завршетак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(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продори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каблови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цијевни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развод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радни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медиј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радни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медиј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носачи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,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изолација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цијеви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и сл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)</w:t>
            </w:r>
          </w:p>
          <w:p w14:paraId="62653662" w14:textId="20097236" w:rsidR="00FD093F" w:rsidRPr="00846AD6" w:rsidRDefault="00846AD6" w:rsidP="00FD093F">
            <w:pPr>
              <w:widowControl w:val="0"/>
              <w:numPr>
                <w:ilvl w:val="0"/>
                <w:numId w:val="1"/>
              </w:numPr>
              <w:tabs>
                <w:tab w:val="left" w:pos="423"/>
              </w:tabs>
              <w:autoSpaceDE w:val="0"/>
              <w:autoSpaceDN w:val="0"/>
              <w:spacing w:before="2"/>
              <w:ind w:right="37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напомена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: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трошкови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новог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прикључка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или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повећање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закупљене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снаге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постојећег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прикључка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на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електро</w:t>
            </w:r>
            <w:r w:rsidR="00535C50">
              <w:rPr>
                <w:rFonts w:ascii="Calibri" w:eastAsia="Calibri" w:hAnsi="Calibri" w:cs="Calibri"/>
                <w:spacing w:val="-3"/>
                <w:sz w:val="20"/>
                <w:lang w:val="hr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дистрибутивну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мрежу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сноси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у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потпуном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износу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пријављени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(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тај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дио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трошка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неће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бити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субвенционисан</w:t>
            </w:r>
            <w:r w:rsidR="00FD093F" w:rsidRPr="00846AD6">
              <w:rPr>
                <w:rFonts w:ascii="Calibri" w:eastAsia="Calibri" w:hAnsi="Calibri" w:cs="Calibri"/>
                <w:spacing w:val="-3"/>
                <w:sz w:val="20"/>
                <w:lang w:val="sr-Cyrl-BA"/>
              </w:rPr>
              <w:t>)</w:t>
            </w:r>
          </w:p>
          <w:p w14:paraId="4F6DC45A" w14:textId="601FF215" w:rsidR="00FD093F" w:rsidRPr="00846AD6" w:rsidRDefault="00846AD6" w:rsidP="00FD093F">
            <w:pPr>
              <w:widowControl w:val="0"/>
              <w:numPr>
                <w:ilvl w:val="0"/>
                <w:numId w:val="1"/>
              </w:numPr>
              <w:tabs>
                <w:tab w:val="left" w:pos="423"/>
              </w:tabs>
              <w:autoSpaceDE w:val="0"/>
              <w:autoSpaceDN w:val="0"/>
              <w:spacing w:before="2"/>
              <w:ind w:right="37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sz w:val="20"/>
                <w:lang w:val="sr-Cyrl-BA"/>
              </w:rPr>
            </w:pP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провјера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минималних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перформанси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за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поједине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произвођаче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типове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топлотних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пумпи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се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може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провјерити на веб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  <w:r w:rsidRPr="00846AD6">
              <w:rPr>
                <w:rFonts w:ascii="Calibri" w:eastAsia="Calibri" w:hAnsi="Calibri" w:cs="Calibri"/>
                <w:sz w:val="20"/>
                <w:lang w:val="sr-Cyrl-BA"/>
              </w:rPr>
              <w:t>страници</w:t>
            </w:r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: </w:t>
            </w:r>
            <w:hyperlink r:id="rId8" w:history="1">
              <w:r w:rsidR="00FD093F" w:rsidRPr="00846AD6">
                <w:rPr>
                  <w:rStyle w:val="Hyperlink"/>
                  <w:rFonts w:ascii="Calibri" w:eastAsia="Calibri" w:hAnsi="Calibri" w:cs="Calibri"/>
                  <w:sz w:val="20"/>
                  <w:lang w:val="sr-Cyrl-BA"/>
                </w:rPr>
                <w:t>https://www.eurovent-cert</w:t>
              </w:r>
              <w:r w:rsidRPr="00846AD6">
                <w:rPr>
                  <w:rStyle w:val="Hyperlink"/>
                  <w:rFonts w:ascii="Calibri" w:eastAsia="Calibri" w:hAnsi="Calibri" w:cs="Calibri"/>
                  <w:sz w:val="20"/>
                  <w:lang w:val="sr-Cyrl-BA"/>
                </w:rPr>
                <w:t>и</w:t>
              </w:r>
              <w:r w:rsidR="00FD093F" w:rsidRPr="00846AD6">
                <w:rPr>
                  <w:rStyle w:val="Hyperlink"/>
                  <w:rFonts w:ascii="Calibri" w:eastAsia="Calibri" w:hAnsi="Calibri" w:cs="Calibri"/>
                  <w:sz w:val="20"/>
                  <w:lang w:val="sr-Cyrl-BA"/>
                </w:rPr>
                <w:t>f</w:t>
              </w:r>
              <w:r w:rsidRPr="00846AD6">
                <w:rPr>
                  <w:rStyle w:val="Hyperlink"/>
                  <w:rFonts w:ascii="Calibri" w:eastAsia="Calibri" w:hAnsi="Calibri" w:cs="Calibri"/>
                  <w:sz w:val="20"/>
                  <w:lang w:val="sr-Cyrl-BA"/>
                </w:rPr>
                <w:t>и</w:t>
              </w:r>
              <w:r w:rsidR="00FD093F" w:rsidRPr="00846AD6">
                <w:rPr>
                  <w:rStyle w:val="Hyperlink"/>
                  <w:rFonts w:ascii="Calibri" w:eastAsia="Calibri" w:hAnsi="Calibri" w:cs="Calibri"/>
                  <w:sz w:val="20"/>
                  <w:lang w:val="sr-Cyrl-BA"/>
                </w:rPr>
                <w:t>cat</w:t>
              </w:r>
              <w:r w:rsidRPr="00846AD6">
                <w:rPr>
                  <w:rStyle w:val="Hyperlink"/>
                  <w:rFonts w:ascii="Calibri" w:eastAsia="Calibri" w:hAnsi="Calibri" w:cs="Calibri"/>
                  <w:sz w:val="20"/>
                  <w:lang w:val="sr-Cyrl-BA"/>
                </w:rPr>
                <w:t>и</w:t>
              </w:r>
              <w:r w:rsidR="00FD093F" w:rsidRPr="00846AD6">
                <w:rPr>
                  <w:rStyle w:val="Hyperlink"/>
                  <w:rFonts w:ascii="Calibri" w:eastAsia="Calibri" w:hAnsi="Calibri" w:cs="Calibri"/>
                  <w:sz w:val="20"/>
                  <w:lang w:val="sr-Cyrl-BA"/>
                </w:rPr>
                <w:t>on.com</w:t>
              </w:r>
            </w:hyperlink>
            <w:r w:rsidR="00FD093F" w:rsidRPr="00846AD6">
              <w:rPr>
                <w:rFonts w:ascii="Calibri" w:eastAsia="Calibri" w:hAnsi="Calibri" w:cs="Calibri"/>
                <w:sz w:val="20"/>
                <w:lang w:val="sr-Cyrl-BA"/>
              </w:rPr>
              <w:t xml:space="preserve"> </w:t>
            </w:r>
          </w:p>
          <w:p w14:paraId="4112855D" w14:textId="77777777" w:rsidR="00FD093F" w:rsidRPr="00846AD6" w:rsidRDefault="00FD093F" w:rsidP="008A28A9">
            <w:pPr>
              <w:widowControl w:val="0"/>
              <w:autoSpaceDE w:val="0"/>
              <w:autoSpaceDN w:val="0"/>
              <w:spacing w:line="227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sz w:val="20"/>
                <w:lang w:val="sr-Cyrl-BA"/>
              </w:rPr>
            </w:pPr>
          </w:p>
        </w:tc>
      </w:tr>
    </w:tbl>
    <w:p w14:paraId="5A7A7B29" w14:textId="51856C5F" w:rsidR="00FD093F" w:rsidRPr="00846AD6" w:rsidRDefault="00846AD6" w:rsidP="00FD093F">
      <w:pPr>
        <w:jc w:val="both"/>
        <w:rPr>
          <w:b/>
          <w:bCs/>
          <w:noProof/>
          <w:lang w:val="sr-Cyrl-BA"/>
        </w:rPr>
      </w:pPr>
      <w:r>
        <w:rPr>
          <w:b/>
          <w:bCs/>
          <w:lang w:val="sr-Cyrl-BA"/>
        </w:rPr>
        <w:t>НАПОМЕНА</w:t>
      </w:r>
      <w:r w:rsidR="00FD093F" w:rsidRPr="00846AD6">
        <w:rPr>
          <w:b/>
          <w:bCs/>
          <w:lang w:val="sr-Cyrl-BA"/>
        </w:rPr>
        <w:t>:</w:t>
      </w:r>
      <w:r w:rsidR="00470C76" w:rsidRPr="00846AD6">
        <w:rPr>
          <w:b/>
          <w:bCs/>
          <w:lang w:val="sr-Cyrl-BA"/>
        </w:rPr>
        <w:t xml:space="preserve"> </w:t>
      </w:r>
      <w:r>
        <w:rPr>
          <w:lang w:val="sr-Cyrl-BA"/>
        </w:rPr>
        <w:t>У</w:t>
      </w:r>
      <w:r>
        <w:rPr>
          <w:sz w:val="20"/>
          <w:szCs w:val="20"/>
          <w:lang w:val="sr-Cyrl-BA"/>
        </w:rPr>
        <w:t>кол</w:t>
      </w:r>
      <w:r w:rsidRPr="00846AD6">
        <w:rPr>
          <w:sz w:val="20"/>
          <w:szCs w:val="20"/>
          <w:lang w:val="sr-Cyrl-BA"/>
        </w:rPr>
        <w:t>и</w:t>
      </w:r>
      <w:r>
        <w:rPr>
          <w:sz w:val="20"/>
          <w:szCs w:val="20"/>
          <w:lang w:val="sr-Cyrl-BA"/>
        </w:rPr>
        <w:t>ко</w:t>
      </w:r>
      <w:r w:rsidR="00470C76" w:rsidRPr="00846AD6"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sr-Cyrl-BA"/>
        </w:rPr>
        <w:t>је</w:t>
      </w:r>
      <w:r w:rsidR="00470C76" w:rsidRPr="00846AD6">
        <w:rPr>
          <w:sz w:val="20"/>
          <w:szCs w:val="20"/>
          <w:lang w:val="sr-Cyrl-BA"/>
        </w:rPr>
        <w:t xml:space="preserve"> </w:t>
      </w:r>
      <w:r>
        <w:rPr>
          <w:sz w:val="20"/>
          <w:szCs w:val="20"/>
          <w:lang w:val="sr-Cyrl-BA"/>
        </w:rPr>
        <w:t>за</w:t>
      </w:r>
      <w:r w:rsidR="00470C76" w:rsidRPr="00846AD6">
        <w:rPr>
          <w:rFonts w:ascii="Calibri" w:eastAsia="Calibri" w:hAnsi="Calibri" w:cs="Calibri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потребе</w:t>
      </w:r>
      <w:r w:rsidR="00470C76" w:rsidRPr="00846AD6">
        <w:rPr>
          <w:rFonts w:ascii="Calibri" w:eastAsia="Calibri" w:hAnsi="Calibri" w:cs="Calibri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реал</w:t>
      </w:r>
      <w:r w:rsidRPr="00846AD6">
        <w:rPr>
          <w:rFonts w:ascii="Calibri" w:eastAsia="Calibri" w:hAnsi="Calibri" w:cs="Calibri"/>
          <w:sz w:val="20"/>
          <w:szCs w:val="20"/>
          <w:lang w:val="sr-Cyrl-BA"/>
        </w:rPr>
        <w:t>и</w:t>
      </w:r>
      <w:r>
        <w:rPr>
          <w:rFonts w:ascii="Calibri" w:eastAsia="Calibri" w:hAnsi="Calibri" w:cs="Calibri"/>
          <w:sz w:val="20"/>
          <w:szCs w:val="20"/>
          <w:lang w:val="sr-Cyrl-BA"/>
        </w:rPr>
        <w:t>зац</w:t>
      </w:r>
      <w:r w:rsidRPr="00846AD6">
        <w:rPr>
          <w:rFonts w:ascii="Calibri" w:eastAsia="Calibri" w:hAnsi="Calibri" w:cs="Calibri"/>
          <w:sz w:val="20"/>
          <w:szCs w:val="20"/>
          <w:lang w:val="sr-Cyrl-BA"/>
        </w:rPr>
        <w:t>и</w:t>
      </w:r>
      <w:r>
        <w:rPr>
          <w:rFonts w:ascii="Calibri" w:eastAsia="Calibri" w:hAnsi="Calibri" w:cs="Calibri"/>
          <w:sz w:val="20"/>
          <w:szCs w:val="20"/>
          <w:lang w:val="sr-Cyrl-BA"/>
        </w:rPr>
        <w:t>је</w:t>
      </w:r>
      <w:r w:rsidR="00470C76" w:rsidRPr="00846AD6">
        <w:rPr>
          <w:rFonts w:ascii="Calibri" w:eastAsia="Calibri" w:hAnsi="Calibri" w:cs="Calibri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неке</w:t>
      </w:r>
      <w:r w:rsidR="00470C76" w:rsidRPr="00846AD6">
        <w:rPr>
          <w:rFonts w:ascii="Calibri" w:eastAsia="Calibri" w:hAnsi="Calibri" w:cs="Calibri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од</w:t>
      </w:r>
      <w:r w:rsidR="00470C76" w:rsidRPr="00846AD6">
        <w:rPr>
          <w:rFonts w:ascii="Calibri" w:eastAsia="Calibri" w:hAnsi="Calibri" w:cs="Calibri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мјера</w:t>
      </w:r>
      <w:r w:rsidR="00470C76" w:rsidRPr="00846AD6">
        <w:rPr>
          <w:rFonts w:ascii="Calibri" w:eastAsia="Calibri" w:hAnsi="Calibri" w:cs="Calibri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потребно</w:t>
      </w:r>
      <w:r w:rsidR="00470C76" w:rsidRPr="00846AD6">
        <w:rPr>
          <w:rFonts w:ascii="Calibri" w:eastAsia="Calibri" w:hAnsi="Calibri" w:cs="Calibri"/>
          <w:sz w:val="20"/>
          <w:szCs w:val="20"/>
          <w:lang w:val="sr-Cyrl-BA"/>
        </w:rPr>
        <w:t xml:space="preserve"> </w:t>
      </w:r>
      <w:r w:rsidRPr="00846AD6">
        <w:rPr>
          <w:rFonts w:ascii="Calibri" w:eastAsia="Calibri" w:hAnsi="Calibri" w:cs="Calibri"/>
          <w:sz w:val="20"/>
          <w:szCs w:val="20"/>
          <w:lang w:val="sr-Cyrl-BA"/>
        </w:rPr>
        <w:t>и</w:t>
      </w:r>
      <w:r>
        <w:rPr>
          <w:rFonts w:ascii="Calibri" w:eastAsia="Calibri" w:hAnsi="Calibri" w:cs="Calibri"/>
          <w:sz w:val="20"/>
          <w:szCs w:val="20"/>
          <w:lang w:val="sr-Cyrl-BA"/>
        </w:rPr>
        <w:t>зрад</w:t>
      </w:r>
      <w:r w:rsidRPr="00846AD6">
        <w:rPr>
          <w:rFonts w:ascii="Calibri" w:eastAsia="Calibri" w:hAnsi="Calibri" w:cs="Calibri"/>
          <w:sz w:val="20"/>
          <w:szCs w:val="20"/>
          <w:lang w:val="sr-Cyrl-BA"/>
        </w:rPr>
        <w:t>и</w:t>
      </w:r>
      <w:r>
        <w:rPr>
          <w:rFonts w:ascii="Calibri" w:eastAsia="Calibri" w:hAnsi="Calibri" w:cs="Calibri"/>
          <w:sz w:val="20"/>
          <w:szCs w:val="20"/>
          <w:lang w:val="sr-Cyrl-BA"/>
        </w:rPr>
        <w:t>т</w:t>
      </w:r>
      <w:r w:rsidRPr="00846AD6">
        <w:rPr>
          <w:rFonts w:ascii="Calibri" w:eastAsia="Calibri" w:hAnsi="Calibri" w:cs="Calibri"/>
          <w:sz w:val="20"/>
          <w:szCs w:val="20"/>
          <w:lang w:val="sr-Cyrl-BA"/>
        </w:rPr>
        <w:t>и</w:t>
      </w:r>
      <w:r w:rsidR="00470C76" w:rsidRPr="00846AD6">
        <w:rPr>
          <w:rFonts w:ascii="Calibri" w:eastAsia="Calibri" w:hAnsi="Calibri" w:cs="Calibri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Главн</w:t>
      </w:r>
      <w:r w:rsidRPr="00846AD6">
        <w:rPr>
          <w:rFonts w:ascii="Calibri" w:eastAsia="Calibri" w:hAnsi="Calibri" w:cs="Calibri"/>
          <w:sz w:val="20"/>
          <w:szCs w:val="20"/>
          <w:lang w:val="sr-Cyrl-BA"/>
        </w:rPr>
        <w:t>и</w:t>
      </w:r>
      <w:r w:rsidR="00470C76" w:rsidRPr="00846AD6">
        <w:rPr>
          <w:rFonts w:ascii="Calibri" w:eastAsia="Calibri" w:hAnsi="Calibri" w:cs="Calibri"/>
          <w:spacing w:val="1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пројекат</w:t>
      </w:r>
      <w:r w:rsidR="00470C76" w:rsidRPr="00846AD6">
        <w:rPr>
          <w:rFonts w:ascii="Calibri" w:eastAsia="Calibri" w:hAnsi="Calibri" w:cs="Calibri"/>
          <w:spacing w:val="-2"/>
          <w:sz w:val="20"/>
          <w:szCs w:val="20"/>
          <w:lang w:val="sr-Cyrl-BA"/>
        </w:rPr>
        <w:t xml:space="preserve">, </w:t>
      </w:r>
      <w:r>
        <w:rPr>
          <w:rFonts w:ascii="Calibri" w:eastAsia="Calibri" w:hAnsi="Calibri" w:cs="Calibri"/>
          <w:spacing w:val="-2"/>
          <w:sz w:val="20"/>
          <w:szCs w:val="20"/>
          <w:lang w:val="sr-Cyrl-BA"/>
        </w:rPr>
        <w:t>в</w:t>
      </w:r>
      <w:r>
        <w:rPr>
          <w:rFonts w:ascii="Calibri" w:eastAsia="Calibri" w:hAnsi="Calibri" w:cs="Calibri"/>
          <w:sz w:val="20"/>
          <w:szCs w:val="20"/>
          <w:lang w:val="sr-Cyrl-BA"/>
        </w:rPr>
        <w:t>ласн</w:t>
      </w:r>
      <w:r w:rsidRPr="00846AD6">
        <w:rPr>
          <w:rFonts w:ascii="Calibri" w:eastAsia="Calibri" w:hAnsi="Calibri" w:cs="Calibri"/>
          <w:sz w:val="20"/>
          <w:szCs w:val="20"/>
          <w:lang w:val="sr-Cyrl-BA"/>
        </w:rPr>
        <w:t>и</w:t>
      </w:r>
      <w:r>
        <w:rPr>
          <w:rFonts w:ascii="Calibri" w:eastAsia="Calibri" w:hAnsi="Calibri" w:cs="Calibri"/>
          <w:sz w:val="20"/>
          <w:szCs w:val="20"/>
          <w:lang w:val="sr-Cyrl-BA"/>
        </w:rPr>
        <w:t>к</w:t>
      </w:r>
      <w:r w:rsidR="00470C76" w:rsidRPr="00846AD6">
        <w:rPr>
          <w:rFonts w:ascii="Calibri" w:eastAsia="Calibri" w:hAnsi="Calibri" w:cs="Calibri"/>
          <w:spacing w:val="-2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објекта</w:t>
      </w:r>
      <w:r w:rsidR="00470C76" w:rsidRPr="00846AD6">
        <w:rPr>
          <w:rFonts w:ascii="Calibri" w:eastAsia="Calibri" w:hAnsi="Calibri" w:cs="Calibri"/>
          <w:spacing w:val="-3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pacing w:val="-3"/>
          <w:sz w:val="20"/>
          <w:szCs w:val="20"/>
          <w:lang w:val="sr-Cyrl-BA"/>
        </w:rPr>
        <w:t>је</w:t>
      </w:r>
      <w:r w:rsidR="00470C76" w:rsidRPr="00846AD6">
        <w:rPr>
          <w:rFonts w:ascii="Calibri" w:eastAsia="Calibri" w:hAnsi="Calibri" w:cs="Calibri"/>
          <w:spacing w:val="-3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дужан</w:t>
      </w:r>
      <w:r w:rsidR="00470C76" w:rsidRPr="00846AD6">
        <w:rPr>
          <w:rFonts w:ascii="Calibri" w:eastAsia="Calibri" w:hAnsi="Calibri" w:cs="Calibri"/>
          <w:spacing w:val="-4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ос</w:t>
      </w:r>
      <w:r w:rsidRPr="00846AD6">
        <w:rPr>
          <w:rFonts w:ascii="Calibri" w:eastAsia="Calibri" w:hAnsi="Calibri" w:cs="Calibri"/>
          <w:sz w:val="20"/>
          <w:szCs w:val="20"/>
          <w:lang w:val="sr-Cyrl-BA"/>
        </w:rPr>
        <w:t>и</w:t>
      </w:r>
      <w:r>
        <w:rPr>
          <w:rFonts w:ascii="Calibri" w:eastAsia="Calibri" w:hAnsi="Calibri" w:cs="Calibri"/>
          <w:sz w:val="20"/>
          <w:szCs w:val="20"/>
          <w:lang w:val="sr-Cyrl-BA"/>
        </w:rPr>
        <w:t>гурат</w:t>
      </w:r>
      <w:r w:rsidRPr="00846AD6">
        <w:rPr>
          <w:rFonts w:ascii="Calibri" w:eastAsia="Calibri" w:hAnsi="Calibri" w:cs="Calibri"/>
          <w:sz w:val="20"/>
          <w:szCs w:val="20"/>
          <w:lang w:val="sr-Cyrl-BA"/>
        </w:rPr>
        <w:t>и</w:t>
      </w:r>
      <w:r w:rsidR="00470C76" w:rsidRPr="00846AD6">
        <w:rPr>
          <w:rFonts w:ascii="Calibri" w:eastAsia="Calibri" w:hAnsi="Calibri" w:cs="Calibri"/>
          <w:spacing w:val="-4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  <w:lang w:val="sr-Cyrl-BA"/>
        </w:rPr>
        <w:t>његову</w:t>
      </w:r>
      <w:r w:rsidR="00470C76" w:rsidRPr="00846AD6">
        <w:rPr>
          <w:rFonts w:ascii="Calibri" w:eastAsia="Calibri" w:hAnsi="Calibri" w:cs="Calibri"/>
          <w:spacing w:val="-4"/>
          <w:sz w:val="20"/>
          <w:szCs w:val="20"/>
          <w:lang w:val="sr-Cyrl-BA"/>
        </w:rPr>
        <w:t xml:space="preserve"> </w:t>
      </w:r>
      <w:r w:rsidRPr="00846AD6">
        <w:rPr>
          <w:rFonts w:ascii="Calibri" w:eastAsia="Calibri" w:hAnsi="Calibri" w:cs="Calibri"/>
          <w:spacing w:val="-4"/>
          <w:sz w:val="20"/>
          <w:szCs w:val="20"/>
          <w:lang w:val="sr-Cyrl-BA"/>
        </w:rPr>
        <w:t>и</w:t>
      </w:r>
      <w:r>
        <w:rPr>
          <w:rFonts w:ascii="Calibri" w:eastAsia="Calibri" w:hAnsi="Calibri" w:cs="Calibri"/>
          <w:spacing w:val="-4"/>
          <w:sz w:val="20"/>
          <w:szCs w:val="20"/>
          <w:lang w:val="sr-Cyrl-BA"/>
        </w:rPr>
        <w:t>зраду</w:t>
      </w:r>
      <w:r w:rsidR="00470C76" w:rsidRPr="00846AD6">
        <w:rPr>
          <w:rFonts w:ascii="Calibri" w:eastAsia="Calibri" w:hAnsi="Calibri" w:cs="Calibri"/>
          <w:spacing w:val="-4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pacing w:val="-4"/>
          <w:sz w:val="20"/>
          <w:szCs w:val="20"/>
          <w:lang w:val="sr-Cyrl-BA"/>
        </w:rPr>
        <w:t>као</w:t>
      </w:r>
      <w:r w:rsidR="00470C76" w:rsidRPr="00846AD6">
        <w:rPr>
          <w:rFonts w:ascii="Calibri" w:eastAsia="Calibri" w:hAnsi="Calibri" w:cs="Calibri"/>
          <w:spacing w:val="-4"/>
          <w:sz w:val="20"/>
          <w:szCs w:val="20"/>
          <w:lang w:val="sr-Cyrl-BA"/>
        </w:rPr>
        <w:t xml:space="preserve"> </w:t>
      </w:r>
      <w:r w:rsidRPr="00846AD6">
        <w:rPr>
          <w:rFonts w:ascii="Calibri" w:eastAsia="Calibri" w:hAnsi="Calibri" w:cs="Calibri"/>
          <w:spacing w:val="-4"/>
          <w:sz w:val="20"/>
          <w:szCs w:val="20"/>
          <w:lang w:val="sr-Cyrl-BA"/>
        </w:rPr>
        <w:t>и</w:t>
      </w:r>
      <w:r w:rsidR="00470C76" w:rsidRPr="00846AD6">
        <w:rPr>
          <w:rFonts w:ascii="Calibri" w:eastAsia="Calibri" w:hAnsi="Calibri" w:cs="Calibri"/>
          <w:spacing w:val="-4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стручн</w:t>
      </w:r>
      <w:r w:rsidRPr="00846AD6">
        <w:rPr>
          <w:rFonts w:ascii="Calibri" w:eastAsia="Calibri" w:hAnsi="Calibri" w:cs="Calibri"/>
          <w:sz w:val="20"/>
          <w:szCs w:val="20"/>
          <w:lang w:val="sr-Cyrl-BA"/>
        </w:rPr>
        <w:t>и</w:t>
      </w:r>
      <w:r w:rsidR="00470C76" w:rsidRPr="00846AD6">
        <w:rPr>
          <w:rFonts w:ascii="Calibri" w:eastAsia="Calibri" w:hAnsi="Calibri" w:cs="Calibri"/>
          <w:spacing w:val="-5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надзор</w:t>
      </w:r>
      <w:r w:rsidR="00470C76" w:rsidRPr="00846AD6">
        <w:rPr>
          <w:rFonts w:ascii="Calibri" w:eastAsia="Calibri" w:hAnsi="Calibri" w:cs="Calibri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над</w:t>
      </w:r>
      <w:r w:rsidR="00470C76" w:rsidRPr="00846AD6">
        <w:rPr>
          <w:rFonts w:ascii="Calibri" w:eastAsia="Calibri" w:hAnsi="Calibri" w:cs="Calibri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радов</w:t>
      </w:r>
      <w:r w:rsidRPr="00846AD6">
        <w:rPr>
          <w:rFonts w:ascii="Calibri" w:eastAsia="Calibri" w:hAnsi="Calibri" w:cs="Calibri"/>
          <w:sz w:val="20"/>
          <w:szCs w:val="20"/>
          <w:lang w:val="sr-Cyrl-BA"/>
        </w:rPr>
        <w:t>и</w:t>
      </w:r>
      <w:r>
        <w:rPr>
          <w:rFonts w:ascii="Calibri" w:eastAsia="Calibri" w:hAnsi="Calibri" w:cs="Calibri"/>
          <w:sz w:val="20"/>
          <w:szCs w:val="20"/>
          <w:lang w:val="sr-Cyrl-BA"/>
        </w:rPr>
        <w:t>ма</w:t>
      </w:r>
      <w:r w:rsidR="00470C76" w:rsidRPr="00846AD6">
        <w:rPr>
          <w:rFonts w:ascii="Calibri" w:eastAsia="Calibri" w:hAnsi="Calibri" w:cs="Calibri"/>
          <w:spacing w:val="-2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у</w:t>
      </w:r>
      <w:r w:rsidR="00470C76" w:rsidRPr="00846AD6">
        <w:rPr>
          <w:rFonts w:ascii="Calibri" w:eastAsia="Calibri" w:hAnsi="Calibri" w:cs="Calibri"/>
          <w:spacing w:val="-4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складу</w:t>
      </w:r>
      <w:r w:rsidR="00470C76" w:rsidRPr="00846AD6">
        <w:rPr>
          <w:rFonts w:ascii="Calibri" w:eastAsia="Calibri" w:hAnsi="Calibri" w:cs="Calibri"/>
          <w:spacing w:val="1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с</w:t>
      </w:r>
      <w:r w:rsidR="00470C76" w:rsidRPr="00846AD6">
        <w:rPr>
          <w:rFonts w:ascii="Calibri" w:eastAsia="Calibri" w:hAnsi="Calibri" w:cs="Calibri"/>
          <w:spacing w:val="-1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lang w:val="sr-Cyrl-BA"/>
        </w:rPr>
        <w:t>Г</w:t>
      </w:r>
      <w:r>
        <w:rPr>
          <w:rFonts w:ascii="Calibri" w:eastAsia="Calibri" w:hAnsi="Calibri" w:cs="Calibri"/>
          <w:sz w:val="20"/>
          <w:szCs w:val="20"/>
          <w:lang w:val="sr-Cyrl-BA"/>
        </w:rPr>
        <w:t>лавн</w:t>
      </w:r>
      <w:r w:rsidRPr="00846AD6">
        <w:rPr>
          <w:rFonts w:ascii="Calibri" w:eastAsia="Calibri" w:hAnsi="Calibri" w:cs="Calibri"/>
          <w:sz w:val="20"/>
          <w:szCs w:val="20"/>
          <w:lang w:val="sr-Cyrl-BA"/>
        </w:rPr>
        <w:t>и</w:t>
      </w:r>
      <w:r>
        <w:rPr>
          <w:rFonts w:ascii="Calibri" w:eastAsia="Calibri" w:hAnsi="Calibri" w:cs="Calibri"/>
          <w:sz w:val="20"/>
          <w:szCs w:val="20"/>
          <w:lang w:val="sr-Cyrl-BA"/>
        </w:rPr>
        <w:t>м</w:t>
      </w:r>
      <w:r w:rsidR="00470C76" w:rsidRPr="00846AD6">
        <w:rPr>
          <w:rFonts w:ascii="Calibri" w:eastAsia="Calibri" w:hAnsi="Calibri" w:cs="Calibri"/>
          <w:spacing w:val="-3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пројектом</w:t>
      </w:r>
      <w:r w:rsidR="00470C76" w:rsidRPr="00846AD6">
        <w:rPr>
          <w:rFonts w:ascii="Calibri" w:eastAsia="Calibri" w:hAnsi="Calibri" w:cs="Calibri"/>
          <w:sz w:val="20"/>
          <w:szCs w:val="20"/>
          <w:lang w:val="sr-Cyrl-BA"/>
        </w:rPr>
        <w:t>.</w:t>
      </w:r>
      <w:r w:rsidR="00470C76" w:rsidRPr="00846AD6">
        <w:rPr>
          <w:rFonts w:ascii="Calibri" w:eastAsia="Calibri" w:hAnsi="Calibri" w:cs="Calibri"/>
          <w:spacing w:val="1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Трошкове</w:t>
      </w:r>
      <w:r w:rsidR="00470C76" w:rsidRPr="00846AD6">
        <w:rPr>
          <w:rFonts w:ascii="Calibri" w:eastAsia="Calibri" w:hAnsi="Calibri" w:cs="Calibri"/>
          <w:spacing w:val="-2"/>
          <w:sz w:val="20"/>
          <w:szCs w:val="20"/>
          <w:lang w:val="sr-Cyrl-BA"/>
        </w:rPr>
        <w:t xml:space="preserve"> </w:t>
      </w:r>
      <w:r w:rsidRPr="00846AD6">
        <w:rPr>
          <w:rFonts w:ascii="Calibri" w:eastAsia="Calibri" w:hAnsi="Calibri" w:cs="Calibri"/>
          <w:sz w:val="20"/>
          <w:szCs w:val="20"/>
          <w:lang w:val="sr-Cyrl-BA"/>
        </w:rPr>
        <w:t>и</w:t>
      </w:r>
      <w:r>
        <w:rPr>
          <w:rFonts w:ascii="Calibri" w:eastAsia="Calibri" w:hAnsi="Calibri" w:cs="Calibri"/>
          <w:sz w:val="20"/>
          <w:szCs w:val="20"/>
          <w:lang w:val="sr-Cyrl-BA"/>
        </w:rPr>
        <w:t>зраде</w:t>
      </w:r>
      <w:r w:rsidR="00470C76" w:rsidRPr="00846AD6">
        <w:rPr>
          <w:rFonts w:ascii="Calibri" w:eastAsia="Calibri" w:hAnsi="Calibri" w:cs="Calibri"/>
          <w:spacing w:val="-2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Главног</w:t>
      </w:r>
      <w:r w:rsidR="00470C76" w:rsidRPr="00846AD6">
        <w:rPr>
          <w:rFonts w:ascii="Calibri" w:eastAsia="Calibri" w:hAnsi="Calibri" w:cs="Calibri"/>
          <w:spacing w:val="-2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пројекта</w:t>
      </w:r>
      <w:r w:rsidR="00470C76" w:rsidRPr="00846AD6">
        <w:rPr>
          <w:rFonts w:ascii="Calibri" w:eastAsia="Calibri" w:hAnsi="Calibri" w:cs="Calibri"/>
          <w:spacing w:val="-1"/>
          <w:sz w:val="20"/>
          <w:szCs w:val="20"/>
          <w:lang w:val="sr-Cyrl-BA"/>
        </w:rPr>
        <w:t xml:space="preserve"> </w:t>
      </w:r>
      <w:r w:rsidRPr="00846AD6">
        <w:rPr>
          <w:rFonts w:ascii="Calibri" w:eastAsia="Calibri" w:hAnsi="Calibri" w:cs="Calibri"/>
          <w:sz w:val="20"/>
          <w:szCs w:val="20"/>
          <w:lang w:val="sr-Cyrl-BA"/>
        </w:rPr>
        <w:t>и</w:t>
      </w:r>
      <w:r w:rsidR="00470C76" w:rsidRPr="00846AD6">
        <w:rPr>
          <w:rFonts w:ascii="Calibri" w:eastAsia="Calibri" w:hAnsi="Calibri" w:cs="Calibri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стручног</w:t>
      </w:r>
      <w:r w:rsidR="00470C76" w:rsidRPr="00846AD6">
        <w:rPr>
          <w:rFonts w:ascii="Calibri" w:eastAsia="Calibri" w:hAnsi="Calibri" w:cs="Calibri"/>
          <w:spacing w:val="-2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надзора</w:t>
      </w:r>
      <w:r w:rsidR="00470C76" w:rsidRPr="00846AD6">
        <w:rPr>
          <w:rFonts w:ascii="Calibri" w:eastAsia="Calibri" w:hAnsi="Calibri" w:cs="Calibri"/>
          <w:spacing w:val="-1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снос</w:t>
      </w:r>
      <w:r w:rsidRPr="00846AD6">
        <w:rPr>
          <w:rFonts w:ascii="Calibri" w:eastAsia="Calibri" w:hAnsi="Calibri" w:cs="Calibri"/>
          <w:sz w:val="20"/>
          <w:szCs w:val="20"/>
          <w:lang w:val="sr-Cyrl-BA"/>
        </w:rPr>
        <w:t>и</w:t>
      </w:r>
      <w:r>
        <w:rPr>
          <w:rFonts w:ascii="Calibri" w:eastAsia="Calibri" w:hAnsi="Calibri" w:cs="Calibri"/>
          <w:sz w:val="20"/>
          <w:szCs w:val="20"/>
          <w:lang w:val="hr-BA"/>
        </w:rPr>
        <w:t xml:space="preserve"> </w:t>
      </w:r>
      <w:r w:rsidRPr="00846AD6">
        <w:rPr>
          <w:rFonts w:ascii="Calibri" w:eastAsia="Calibri" w:hAnsi="Calibri" w:cs="Calibri"/>
          <w:sz w:val="20"/>
          <w:szCs w:val="20"/>
          <w:lang w:val="sr-Cyrl-BA"/>
        </w:rPr>
        <w:t>пријављени</w:t>
      </w:r>
      <w:r w:rsidR="00470C76" w:rsidRPr="00846AD6">
        <w:rPr>
          <w:rFonts w:ascii="Calibri" w:eastAsia="Calibri" w:hAnsi="Calibri" w:cs="Calibri"/>
          <w:sz w:val="20"/>
          <w:szCs w:val="20"/>
          <w:lang w:val="sr-Cyrl-BA"/>
        </w:rPr>
        <w:t xml:space="preserve">, </w:t>
      </w:r>
      <w:r>
        <w:rPr>
          <w:rFonts w:ascii="Calibri" w:eastAsia="Calibri" w:hAnsi="Calibri" w:cs="Calibri"/>
          <w:sz w:val="20"/>
          <w:szCs w:val="20"/>
          <w:lang w:val="sr-Cyrl-BA"/>
        </w:rPr>
        <w:t>тј</w:t>
      </w:r>
      <w:r w:rsidR="00470C76" w:rsidRPr="00846AD6">
        <w:rPr>
          <w:rFonts w:ascii="Calibri" w:eastAsia="Calibri" w:hAnsi="Calibri" w:cs="Calibri"/>
          <w:sz w:val="20"/>
          <w:szCs w:val="20"/>
          <w:lang w:val="sr-Cyrl-BA"/>
        </w:rPr>
        <w:t>.</w:t>
      </w:r>
      <w:r w:rsidR="00470C76" w:rsidRPr="00846AD6">
        <w:rPr>
          <w:rFonts w:ascii="Calibri" w:eastAsia="Calibri" w:hAnsi="Calibri" w:cs="Calibri"/>
          <w:spacing w:val="-1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тај</w:t>
      </w:r>
      <w:r w:rsidR="00470C76" w:rsidRPr="00846AD6">
        <w:rPr>
          <w:rFonts w:ascii="Calibri" w:eastAsia="Calibri" w:hAnsi="Calibri" w:cs="Calibri"/>
          <w:spacing w:val="-1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се</w:t>
      </w:r>
      <w:r w:rsidR="00470C76" w:rsidRPr="00846AD6">
        <w:rPr>
          <w:rFonts w:ascii="Calibri" w:eastAsia="Calibri" w:hAnsi="Calibri" w:cs="Calibri"/>
          <w:spacing w:val="-2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трошак</w:t>
      </w:r>
      <w:r w:rsidR="00470C76" w:rsidRPr="00846AD6">
        <w:rPr>
          <w:rFonts w:ascii="Calibri" w:eastAsia="Calibri" w:hAnsi="Calibri" w:cs="Calibri"/>
          <w:spacing w:val="-1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не</w:t>
      </w:r>
      <w:r w:rsidR="00470C76" w:rsidRPr="00846AD6">
        <w:rPr>
          <w:rFonts w:ascii="Calibri" w:eastAsia="Calibri" w:hAnsi="Calibri" w:cs="Calibri"/>
          <w:spacing w:val="-2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субвенц</w:t>
      </w:r>
      <w:r w:rsidRPr="00846AD6">
        <w:rPr>
          <w:rFonts w:ascii="Calibri" w:eastAsia="Calibri" w:hAnsi="Calibri" w:cs="Calibri"/>
          <w:sz w:val="20"/>
          <w:szCs w:val="20"/>
          <w:lang w:val="sr-Cyrl-BA"/>
        </w:rPr>
        <w:t>и</w:t>
      </w:r>
      <w:r>
        <w:rPr>
          <w:rFonts w:ascii="Calibri" w:eastAsia="Calibri" w:hAnsi="Calibri" w:cs="Calibri"/>
          <w:sz w:val="20"/>
          <w:szCs w:val="20"/>
          <w:lang w:val="sr-Cyrl-BA"/>
        </w:rPr>
        <w:t>он</w:t>
      </w:r>
      <w:r w:rsidRPr="00846AD6">
        <w:rPr>
          <w:rFonts w:ascii="Calibri" w:eastAsia="Calibri" w:hAnsi="Calibri" w:cs="Calibri"/>
          <w:sz w:val="20"/>
          <w:szCs w:val="20"/>
          <w:lang w:val="sr-Cyrl-BA"/>
        </w:rPr>
        <w:t>и</w:t>
      </w:r>
      <w:r>
        <w:rPr>
          <w:rFonts w:ascii="Calibri" w:eastAsia="Calibri" w:hAnsi="Calibri" w:cs="Calibri"/>
          <w:sz w:val="20"/>
          <w:szCs w:val="20"/>
          <w:lang w:val="sr-Cyrl-BA"/>
        </w:rPr>
        <w:t>ше</w:t>
      </w:r>
      <w:r w:rsidR="00470C76" w:rsidRPr="00846AD6">
        <w:rPr>
          <w:rFonts w:ascii="Calibri" w:eastAsia="Calibri" w:hAnsi="Calibri" w:cs="Calibri"/>
          <w:spacing w:val="-1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од</w:t>
      </w:r>
      <w:r w:rsidR="00470C76" w:rsidRPr="00846AD6">
        <w:rPr>
          <w:rFonts w:ascii="Calibri" w:eastAsia="Calibri" w:hAnsi="Calibri" w:cs="Calibri"/>
          <w:spacing w:val="-1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z w:val="20"/>
          <w:szCs w:val="20"/>
          <w:lang w:val="sr-Cyrl-BA"/>
        </w:rPr>
        <w:t>стране</w:t>
      </w:r>
      <w:r w:rsidR="00470C76" w:rsidRPr="00846AD6">
        <w:rPr>
          <w:rFonts w:ascii="Calibri" w:eastAsia="Calibri" w:hAnsi="Calibri" w:cs="Calibri"/>
          <w:spacing w:val="-1"/>
          <w:sz w:val="20"/>
          <w:szCs w:val="20"/>
          <w:lang w:val="sr-Cyrl-BA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lang w:val="sr-Cyrl-BA"/>
        </w:rPr>
        <w:t>Одјељења</w:t>
      </w:r>
      <w:r w:rsidR="0008164B" w:rsidRPr="00846AD6">
        <w:rPr>
          <w:rFonts w:ascii="Calibri" w:eastAsia="Calibri" w:hAnsi="Calibri" w:cs="Calibri"/>
          <w:spacing w:val="-1"/>
          <w:sz w:val="20"/>
          <w:szCs w:val="20"/>
          <w:lang w:val="sr-Cyrl-BA"/>
        </w:rPr>
        <w:t>.</w:t>
      </w:r>
    </w:p>
    <w:p w14:paraId="5B1205E0" w14:textId="77777777" w:rsidR="00806408" w:rsidRPr="00846AD6" w:rsidRDefault="00806408">
      <w:pPr>
        <w:rPr>
          <w:lang w:val="sr-Cyrl-BA"/>
        </w:rPr>
      </w:pPr>
    </w:p>
    <w:sectPr w:rsidR="00806408" w:rsidRPr="00846AD6" w:rsidSect="00072D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8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D0C8B1" w14:textId="77777777" w:rsidR="009B389F" w:rsidRDefault="009B389F" w:rsidP="00E74D6D">
      <w:pPr>
        <w:spacing w:after="0" w:line="240" w:lineRule="auto"/>
      </w:pPr>
      <w:r>
        <w:separator/>
      </w:r>
    </w:p>
  </w:endnote>
  <w:endnote w:type="continuationSeparator" w:id="0">
    <w:p w14:paraId="65C1CCFA" w14:textId="77777777" w:rsidR="009B389F" w:rsidRDefault="009B389F" w:rsidP="00E7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35277" w14:textId="77777777" w:rsidR="00AD492A" w:rsidRDefault="00AD49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8781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675A9C" w14:textId="13650006" w:rsidR="00E74D6D" w:rsidRDefault="00E74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8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BD7C385" w14:textId="77777777" w:rsidR="00E74D6D" w:rsidRDefault="00E74D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0AF83" w14:textId="77777777" w:rsidR="00AD492A" w:rsidRDefault="00AD49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A4F56" w14:textId="77777777" w:rsidR="009B389F" w:rsidRDefault="009B389F" w:rsidP="00E74D6D">
      <w:pPr>
        <w:spacing w:after="0" w:line="240" w:lineRule="auto"/>
      </w:pPr>
      <w:r>
        <w:separator/>
      </w:r>
    </w:p>
  </w:footnote>
  <w:footnote w:type="continuationSeparator" w:id="0">
    <w:p w14:paraId="2087DA1D" w14:textId="77777777" w:rsidR="009B389F" w:rsidRDefault="009B389F" w:rsidP="00E74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0EDBE" w14:textId="77777777" w:rsidR="00AD492A" w:rsidRDefault="00AD49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42B28" w14:textId="6D18C7CA" w:rsidR="000D0936" w:rsidRPr="00E74C4C" w:rsidRDefault="000D0936" w:rsidP="000D0936">
    <w:pPr>
      <w:tabs>
        <w:tab w:val="center" w:pos="7091"/>
      </w:tabs>
      <w:spacing w:line="244" w:lineRule="auto"/>
      <w:rPr>
        <w:rFonts w:cs="Calibri"/>
        <w:b/>
        <w:iCs/>
        <w:noProof/>
        <w:sz w:val="20"/>
        <w:szCs w:val="20"/>
        <w:lang w:val="bs-Latn-BA"/>
      </w:rPr>
    </w:pPr>
    <w:r>
      <w:rPr>
        <w:rFonts w:cs="Calibri"/>
        <w:b/>
        <w:iCs/>
        <w:noProof/>
        <w:sz w:val="20"/>
        <w:szCs w:val="20"/>
        <w:lang w:val="bs-Latn-BA"/>
      </w:rPr>
      <w:tab/>
    </w:r>
    <w:r w:rsidR="00BF4222">
      <w:rPr>
        <w:noProof/>
        <w:lang w:val="en-GB" w:eastAsia="en-GB"/>
      </w:rPr>
      <w:drawing>
        <wp:inline distT="0" distB="0" distL="0" distR="0" wp14:anchorId="282BD835" wp14:editId="35122100">
          <wp:extent cx="3569539" cy="646981"/>
          <wp:effectExtent l="0" t="0" r="0" b="127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6348" cy="650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07512" w14:textId="77777777" w:rsidR="00AD492A" w:rsidRDefault="00AD49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8FD"/>
    <w:multiLevelType w:val="hybridMultilevel"/>
    <w:tmpl w:val="CA5827A8"/>
    <w:lvl w:ilvl="0" w:tplc="B47C7E94">
      <w:numFmt w:val="bullet"/>
      <w:lvlText w:val=""/>
      <w:lvlJc w:val="left"/>
      <w:pPr>
        <w:ind w:left="1032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141A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" w15:restartNumberingAfterBreak="0">
    <w:nsid w:val="060F2D8E"/>
    <w:multiLevelType w:val="hybridMultilevel"/>
    <w:tmpl w:val="A7D057CA"/>
    <w:lvl w:ilvl="0" w:tplc="71B00DB0">
      <w:numFmt w:val="bullet"/>
      <w:lvlText w:val=""/>
      <w:lvlJc w:val="left"/>
      <w:pPr>
        <w:ind w:left="419" w:hanging="286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7AB859B6">
      <w:numFmt w:val="bullet"/>
      <w:lvlText w:val="•"/>
      <w:lvlJc w:val="left"/>
      <w:pPr>
        <w:ind w:left="1143" w:hanging="286"/>
      </w:pPr>
      <w:rPr>
        <w:rFonts w:hint="default"/>
        <w:lang w:eastAsia="en-US" w:bidi="ar-SA"/>
      </w:rPr>
    </w:lvl>
    <w:lvl w:ilvl="2" w:tplc="FA566198">
      <w:numFmt w:val="bullet"/>
      <w:lvlText w:val="•"/>
      <w:lvlJc w:val="left"/>
      <w:pPr>
        <w:ind w:left="1866" w:hanging="286"/>
      </w:pPr>
      <w:rPr>
        <w:rFonts w:hint="default"/>
        <w:lang w:eastAsia="en-US" w:bidi="ar-SA"/>
      </w:rPr>
    </w:lvl>
    <w:lvl w:ilvl="3" w:tplc="93A48BDE">
      <w:numFmt w:val="bullet"/>
      <w:lvlText w:val="•"/>
      <w:lvlJc w:val="left"/>
      <w:pPr>
        <w:ind w:left="2589" w:hanging="286"/>
      </w:pPr>
      <w:rPr>
        <w:rFonts w:hint="default"/>
        <w:lang w:eastAsia="en-US" w:bidi="ar-SA"/>
      </w:rPr>
    </w:lvl>
    <w:lvl w:ilvl="4" w:tplc="47026F02">
      <w:numFmt w:val="bullet"/>
      <w:lvlText w:val="•"/>
      <w:lvlJc w:val="left"/>
      <w:pPr>
        <w:ind w:left="3312" w:hanging="286"/>
      </w:pPr>
      <w:rPr>
        <w:rFonts w:hint="default"/>
        <w:lang w:eastAsia="en-US" w:bidi="ar-SA"/>
      </w:rPr>
    </w:lvl>
    <w:lvl w:ilvl="5" w:tplc="2272DC24">
      <w:numFmt w:val="bullet"/>
      <w:lvlText w:val="•"/>
      <w:lvlJc w:val="left"/>
      <w:pPr>
        <w:ind w:left="4035" w:hanging="286"/>
      </w:pPr>
      <w:rPr>
        <w:rFonts w:hint="default"/>
        <w:lang w:eastAsia="en-US" w:bidi="ar-SA"/>
      </w:rPr>
    </w:lvl>
    <w:lvl w:ilvl="6" w:tplc="111CA698">
      <w:numFmt w:val="bullet"/>
      <w:lvlText w:val="•"/>
      <w:lvlJc w:val="left"/>
      <w:pPr>
        <w:ind w:left="4758" w:hanging="286"/>
      </w:pPr>
      <w:rPr>
        <w:rFonts w:hint="default"/>
        <w:lang w:eastAsia="en-US" w:bidi="ar-SA"/>
      </w:rPr>
    </w:lvl>
    <w:lvl w:ilvl="7" w:tplc="86DC3B4A">
      <w:numFmt w:val="bullet"/>
      <w:lvlText w:val="•"/>
      <w:lvlJc w:val="left"/>
      <w:pPr>
        <w:ind w:left="5481" w:hanging="286"/>
      </w:pPr>
      <w:rPr>
        <w:rFonts w:hint="default"/>
        <w:lang w:eastAsia="en-US" w:bidi="ar-SA"/>
      </w:rPr>
    </w:lvl>
    <w:lvl w:ilvl="8" w:tplc="F828D0C2">
      <w:numFmt w:val="bullet"/>
      <w:lvlText w:val="•"/>
      <w:lvlJc w:val="left"/>
      <w:pPr>
        <w:ind w:left="6204" w:hanging="286"/>
      </w:pPr>
      <w:rPr>
        <w:rFonts w:hint="default"/>
        <w:lang w:eastAsia="en-US" w:bidi="ar-SA"/>
      </w:rPr>
    </w:lvl>
  </w:abstractNum>
  <w:abstractNum w:abstractNumId="2" w15:restartNumberingAfterBreak="0">
    <w:nsid w:val="0C3E5EE8"/>
    <w:multiLevelType w:val="hybridMultilevel"/>
    <w:tmpl w:val="1DBAC16E"/>
    <w:lvl w:ilvl="0" w:tplc="B47C7E9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95F7A"/>
    <w:multiLevelType w:val="hybridMultilevel"/>
    <w:tmpl w:val="36C457CC"/>
    <w:lvl w:ilvl="0" w:tplc="B47C7E94">
      <w:numFmt w:val="bullet"/>
      <w:lvlText w:val=""/>
      <w:lvlJc w:val="left"/>
      <w:pPr>
        <w:ind w:left="422" w:hanging="284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66FC614C">
      <w:numFmt w:val="bullet"/>
      <w:lvlText w:val="•"/>
      <w:lvlJc w:val="left"/>
      <w:pPr>
        <w:ind w:left="1125" w:hanging="284"/>
      </w:pPr>
      <w:rPr>
        <w:rFonts w:hint="default"/>
        <w:lang w:eastAsia="en-US" w:bidi="ar-SA"/>
      </w:rPr>
    </w:lvl>
    <w:lvl w:ilvl="2" w:tplc="F43ADA00">
      <w:numFmt w:val="bullet"/>
      <w:lvlText w:val="•"/>
      <w:lvlJc w:val="left"/>
      <w:pPr>
        <w:ind w:left="1831" w:hanging="284"/>
      </w:pPr>
      <w:rPr>
        <w:rFonts w:hint="default"/>
        <w:lang w:eastAsia="en-US" w:bidi="ar-SA"/>
      </w:rPr>
    </w:lvl>
    <w:lvl w:ilvl="3" w:tplc="B70E23EA">
      <w:numFmt w:val="bullet"/>
      <w:lvlText w:val="•"/>
      <w:lvlJc w:val="left"/>
      <w:pPr>
        <w:ind w:left="2537" w:hanging="284"/>
      </w:pPr>
      <w:rPr>
        <w:rFonts w:hint="default"/>
        <w:lang w:eastAsia="en-US" w:bidi="ar-SA"/>
      </w:rPr>
    </w:lvl>
    <w:lvl w:ilvl="4" w:tplc="0C6253C6">
      <w:numFmt w:val="bullet"/>
      <w:lvlText w:val="•"/>
      <w:lvlJc w:val="left"/>
      <w:pPr>
        <w:ind w:left="3242" w:hanging="284"/>
      </w:pPr>
      <w:rPr>
        <w:rFonts w:hint="default"/>
        <w:lang w:eastAsia="en-US" w:bidi="ar-SA"/>
      </w:rPr>
    </w:lvl>
    <w:lvl w:ilvl="5" w:tplc="2AA08F5E">
      <w:numFmt w:val="bullet"/>
      <w:lvlText w:val="•"/>
      <w:lvlJc w:val="left"/>
      <w:pPr>
        <w:ind w:left="3948" w:hanging="284"/>
      </w:pPr>
      <w:rPr>
        <w:rFonts w:hint="default"/>
        <w:lang w:eastAsia="en-US" w:bidi="ar-SA"/>
      </w:rPr>
    </w:lvl>
    <w:lvl w:ilvl="6" w:tplc="B656A838">
      <w:numFmt w:val="bullet"/>
      <w:lvlText w:val="•"/>
      <w:lvlJc w:val="left"/>
      <w:pPr>
        <w:ind w:left="4654" w:hanging="284"/>
      </w:pPr>
      <w:rPr>
        <w:rFonts w:hint="default"/>
        <w:lang w:eastAsia="en-US" w:bidi="ar-SA"/>
      </w:rPr>
    </w:lvl>
    <w:lvl w:ilvl="7" w:tplc="E3CEE8EC">
      <w:numFmt w:val="bullet"/>
      <w:lvlText w:val="•"/>
      <w:lvlJc w:val="left"/>
      <w:pPr>
        <w:ind w:left="5359" w:hanging="284"/>
      </w:pPr>
      <w:rPr>
        <w:rFonts w:hint="default"/>
        <w:lang w:eastAsia="en-US" w:bidi="ar-SA"/>
      </w:rPr>
    </w:lvl>
    <w:lvl w:ilvl="8" w:tplc="5FBAD9DE">
      <w:numFmt w:val="bullet"/>
      <w:lvlText w:val="•"/>
      <w:lvlJc w:val="left"/>
      <w:pPr>
        <w:ind w:left="6065" w:hanging="284"/>
      </w:pPr>
      <w:rPr>
        <w:rFonts w:hint="default"/>
        <w:lang w:eastAsia="en-US" w:bidi="ar-SA"/>
      </w:rPr>
    </w:lvl>
  </w:abstractNum>
  <w:abstractNum w:abstractNumId="4" w15:restartNumberingAfterBreak="0">
    <w:nsid w:val="26C10356"/>
    <w:multiLevelType w:val="hybridMultilevel"/>
    <w:tmpl w:val="4E521C6A"/>
    <w:lvl w:ilvl="0" w:tplc="83CEE5F8">
      <w:numFmt w:val="bullet"/>
      <w:lvlText w:val=""/>
      <w:lvlJc w:val="left"/>
      <w:pPr>
        <w:ind w:left="419" w:hanging="286"/>
      </w:pPr>
      <w:rPr>
        <w:rFonts w:ascii="Symbol" w:eastAsia="Symbol" w:hAnsi="Symbol" w:cs="Symbol" w:hint="default"/>
        <w:w w:val="99"/>
        <w:sz w:val="20"/>
        <w:szCs w:val="20"/>
        <w:lang w:eastAsia="en-US" w:bidi="ar-SA"/>
      </w:rPr>
    </w:lvl>
    <w:lvl w:ilvl="1" w:tplc="DC78722E">
      <w:numFmt w:val="bullet"/>
      <w:lvlText w:val="•"/>
      <w:lvlJc w:val="left"/>
      <w:pPr>
        <w:ind w:left="1143" w:hanging="286"/>
      </w:pPr>
      <w:rPr>
        <w:rFonts w:hint="default"/>
        <w:lang w:eastAsia="en-US" w:bidi="ar-SA"/>
      </w:rPr>
    </w:lvl>
    <w:lvl w:ilvl="2" w:tplc="BE2C19DA">
      <w:numFmt w:val="bullet"/>
      <w:lvlText w:val="•"/>
      <w:lvlJc w:val="left"/>
      <w:pPr>
        <w:ind w:left="1866" w:hanging="286"/>
      </w:pPr>
      <w:rPr>
        <w:rFonts w:hint="default"/>
        <w:lang w:eastAsia="en-US" w:bidi="ar-SA"/>
      </w:rPr>
    </w:lvl>
    <w:lvl w:ilvl="3" w:tplc="3294C6E8">
      <w:numFmt w:val="bullet"/>
      <w:lvlText w:val="•"/>
      <w:lvlJc w:val="left"/>
      <w:pPr>
        <w:ind w:left="2589" w:hanging="286"/>
      </w:pPr>
      <w:rPr>
        <w:rFonts w:hint="default"/>
        <w:lang w:eastAsia="en-US" w:bidi="ar-SA"/>
      </w:rPr>
    </w:lvl>
    <w:lvl w:ilvl="4" w:tplc="4C18CAF0">
      <w:numFmt w:val="bullet"/>
      <w:lvlText w:val="•"/>
      <w:lvlJc w:val="left"/>
      <w:pPr>
        <w:ind w:left="3312" w:hanging="286"/>
      </w:pPr>
      <w:rPr>
        <w:rFonts w:hint="default"/>
        <w:lang w:eastAsia="en-US" w:bidi="ar-SA"/>
      </w:rPr>
    </w:lvl>
    <w:lvl w:ilvl="5" w:tplc="E18E84DA">
      <w:numFmt w:val="bullet"/>
      <w:lvlText w:val="•"/>
      <w:lvlJc w:val="left"/>
      <w:pPr>
        <w:ind w:left="4035" w:hanging="286"/>
      </w:pPr>
      <w:rPr>
        <w:rFonts w:hint="default"/>
        <w:lang w:eastAsia="en-US" w:bidi="ar-SA"/>
      </w:rPr>
    </w:lvl>
    <w:lvl w:ilvl="6" w:tplc="45961514">
      <w:numFmt w:val="bullet"/>
      <w:lvlText w:val="•"/>
      <w:lvlJc w:val="left"/>
      <w:pPr>
        <w:ind w:left="4758" w:hanging="286"/>
      </w:pPr>
      <w:rPr>
        <w:rFonts w:hint="default"/>
        <w:lang w:eastAsia="en-US" w:bidi="ar-SA"/>
      </w:rPr>
    </w:lvl>
    <w:lvl w:ilvl="7" w:tplc="23665DF8">
      <w:numFmt w:val="bullet"/>
      <w:lvlText w:val="•"/>
      <w:lvlJc w:val="left"/>
      <w:pPr>
        <w:ind w:left="5481" w:hanging="286"/>
      </w:pPr>
      <w:rPr>
        <w:rFonts w:hint="default"/>
        <w:lang w:eastAsia="en-US" w:bidi="ar-SA"/>
      </w:rPr>
    </w:lvl>
    <w:lvl w:ilvl="8" w:tplc="81AC3F42">
      <w:numFmt w:val="bullet"/>
      <w:lvlText w:val="•"/>
      <w:lvlJc w:val="left"/>
      <w:pPr>
        <w:ind w:left="6204" w:hanging="286"/>
      </w:pPr>
      <w:rPr>
        <w:rFonts w:hint="default"/>
        <w:lang w:eastAsia="en-US" w:bidi="ar-SA"/>
      </w:rPr>
    </w:lvl>
  </w:abstractNum>
  <w:abstractNum w:abstractNumId="5" w15:restartNumberingAfterBreak="0">
    <w:nsid w:val="5BE22C48"/>
    <w:multiLevelType w:val="hybridMultilevel"/>
    <w:tmpl w:val="72AEF24E"/>
    <w:lvl w:ilvl="0" w:tplc="240C59D2">
      <w:start w:val="1"/>
      <w:numFmt w:val="bullet"/>
      <w:lvlText w:val=""/>
      <w:lvlJc w:val="left"/>
      <w:pPr>
        <w:ind w:left="705" w:hanging="286"/>
      </w:pPr>
      <w:rPr>
        <w:rFonts w:ascii="Symbol" w:hAnsi="Symbol" w:hint="default"/>
        <w:w w:val="99"/>
        <w:sz w:val="20"/>
        <w:szCs w:val="20"/>
        <w:lang w:eastAsia="en-US" w:bidi="ar-SA"/>
      </w:rPr>
    </w:lvl>
    <w:lvl w:ilvl="1" w:tplc="FFFFFFFF">
      <w:numFmt w:val="bullet"/>
      <w:lvlText w:val="•"/>
      <w:lvlJc w:val="left"/>
      <w:pPr>
        <w:ind w:left="1429" w:hanging="286"/>
      </w:pPr>
      <w:rPr>
        <w:rFonts w:hint="default"/>
        <w:lang w:eastAsia="en-US" w:bidi="ar-SA"/>
      </w:rPr>
    </w:lvl>
    <w:lvl w:ilvl="2" w:tplc="FFFFFFFF">
      <w:numFmt w:val="bullet"/>
      <w:lvlText w:val="•"/>
      <w:lvlJc w:val="left"/>
      <w:pPr>
        <w:ind w:left="2152" w:hanging="286"/>
      </w:pPr>
      <w:rPr>
        <w:rFonts w:hint="default"/>
        <w:lang w:eastAsia="en-US" w:bidi="ar-SA"/>
      </w:rPr>
    </w:lvl>
    <w:lvl w:ilvl="3" w:tplc="FFFFFFFF">
      <w:numFmt w:val="bullet"/>
      <w:lvlText w:val="•"/>
      <w:lvlJc w:val="left"/>
      <w:pPr>
        <w:ind w:left="2875" w:hanging="286"/>
      </w:pPr>
      <w:rPr>
        <w:rFonts w:hint="default"/>
        <w:lang w:eastAsia="en-US" w:bidi="ar-SA"/>
      </w:rPr>
    </w:lvl>
    <w:lvl w:ilvl="4" w:tplc="FFFFFFFF">
      <w:numFmt w:val="bullet"/>
      <w:lvlText w:val="•"/>
      <w:lvlJc w:val="left"/>
      <w:pPr>
        <w:ind w:left="3598" w:hanging="286"/>
      </w:pPr>
      <w:rPr>
        <w:rFonts w:hint="default"/>
        <w:lang w:eastAsia="en-US" w:bidi="ar-SA"/>
      </w:rPr>
    </w:lvl>
    <w:lvl w:ilvl="5" w:tplc="FFFFFFFF">
      <w:numFmt w:val="bullet"/>
      <w:lvlText w:val="•"/>
      <w:lvlJc w:val="left"/>
      <w:pPr>
        <w:ind w:left="4321" w:hanging="286"/>
      </w:pPr>
      <w:rPr>
        <w:rFonts w:hint="default"/>
        <w:lang w:eastAsia="en-US" w:bidi="ar-SA"/>
      </w:rPr>
    </w:lvl>
    <w:lvl w:ilvl="6" w:tplc="FFFFFFFF">
      <w:numFmt w:val="bullet"/>
      <w:lvlText w:val="•"/>
      <w:lvlJc w:val="left"/>
      <w:pPr>
        <w:ind w:left="5044" w:hanging="286"/>
      </w:pPr>
      <w:rPr>
        <w:rFonts w:hint="default"/>
        <w:lang w:eastAsia="en-US" w:bidi="ar-SA"/>
      </w:rPr>
    </w:lvl>
    <w:lvl w:ilvl="7" w:tplc="FFFFFFFF">
      <w:numFmt w:val="bullet"/>
      <w:lvlText w:val="•"/>
      <w:lvlJc w:val="left"/>
      <w:pPr>
        <w:ind w:left="5767" w:hanging="286"/>
      </w:pPr>
      <w:rPr>
        <w:rFonts w:hint="default"/>
        <w:lang w:eastAsia="en-US" w:bidi="ar-SA"/>
      </w:rPr>
    </w:lvl>
    <w:lvl w:ilvl="8" w:tplc="FFFFFFFF">
      <w:numFmt w:val="bullet"/>
      <w:lvlText w:val="•"/>
      <w:lvlJc w:val="left"/>
      <w:pPr>
        <w:ind w:left="6490" w:hanging="286"/>
      </w:pPr>
      <w:rPr>
        <w:rFonts w:hint="default"/>
        <w:lang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93F"/>
    <w:rsid w:val="000555B8"/>
    <w:rsid w:val="00072D7C"/>
    <w:rsid w:val="00080B39"/>
    <w:rsid w:val="0008164B"/>
    <w:rsid w:val="000B55DD"/>
    <w:rsid w:val="000D0936"/>
    <w:rsid w:val="00124D33"/>
    <w:rsid w:val="001D6949"/>
    <w:rsid w:val="001F3600"/>
    <w:rsid w:val="002234CA"/>
    <w:rsid w:val="00270F6E"/>
    <w:rsid w:val="002B4583"/>
    <w:rsid w:val="002B64C3"/>
    <w:rsid w:val="00331D34"/>
    <w:rsid w:val="00391905"/>
    <w:rsid w:val="003973C2"/>
    <w:rsid w:val="003A659B"/>
    <w:rsid w:val="00430ED4"/>
    <w:rsid w:val="00470C76"/>
    <w:rsid w:val="004B0E1F"/>
    <w:rsid w:val="004C0BAA"/>
    <w:rsid w:val="00505ED8"/>
    <w:rsid w:val="00535C50"/>
    <w:rsid w:val="005429C2"/>
    <w:rsid w:val="005964CE"/>
    <w:rsid w:val="005F17EF"/>
    <w:rsid w:val="0065180C"/>
    <w:rsid w:val="00661E9B"/>
    <w:rsid w:val="00666AF9"/>
    <w:rsid w:val="006804BC"/>
    <w:rsid w:val="006A6E5A"/>
    <w:rsid w:val="006B6AB4"/>
    <w:rsid w:val="00706CCC"/>
    <w:rsid w:val="00786A31"/>
    <w:rsid w:val="0079726D"/>
    <w:rsid w:val="007B096F"/>
    <w:rsid w:val="007C69CC"/>
    <w:rsid w:val="007F033E"/>
    <w:rsid w:val="00806408"/>
    <w:rsid w:val="00846AD6"/>
    <w:rsid w:val="00882F02"/>
    <w:rsid w:val="008A4336"/>
    <w:rsid w:val="008D51BD"/>
    <w:rsid w:val="009131FF"/>
    <w:rsid w:val="00914BEC"/>
    <w:rsid w:val="00915320"/>
    <w:rsid w:val="00922D78"/>
    <w:rsid w:val="00932A94"/>
    <w:rsid w:val="00967994"/>
    <w:rsid w:val="00974139"/>
    <w:rsid w:val="009B389F"/>
    <w:rsid w:val="009E0468"/>
    <w:rsid w:val="00A320ED"/>
    <w:rsid w:val="00AA7C68"/>
    <w:rsid w:val="00AD492A"/>
    <w:rsid w:val="00AE266C"/>
    <w:rsid w:val="00B34800"/>
    <w:rsid w:val="00B40441"/>
    <w:rsid w:val="00B877C9"/>
    <w:rsid w:val="00BF4222"/>
    <w:rsid w:val="00C3507A"/>
    <w:rsid w:val="00CA7D13"/>
    <w:rsid w:val="00DE4921"/>
    <w:rsid w:val="00DE76FC"/>
    <w:rsid w:val="00E74D6D"/>
    <w:rsid w:val="00EC0E7C"/>
    <w:rsid w:val="00EF5F87"/>
    <w:rsid w:val="00F53345"/>
    <w:rsid w:val="00FC49E8"/>
    <w:rsid w:val="00FD093F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2E3ED"/>
  <w15:docId w15:val="{93A22530-EDE2-4280-AC68-F56FC2E6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93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FD093F"/>
    <w:rPr>
      <w:color w:val="0563C1"/>
      <w:u w:val="single"/>
    </w:rPr>
  </w:style>
  <w:style w:type="paragraph" w:styleId="ListParagraph">
    <w:name w:val="List Paragraph"/>
    <w:aliases w:val="References,Bullets,List Paragraph (numbered (a)),List_Paragraph,Multilevel para_II,Akapit z listą BS,Bullet1,1.1.1_List Paragraph,Forth level,List Paragraph 1,List Paragraph 1.1.1,List Paragraph1,Main numbered paragraph,Normal 2,PAD,FM,L"/>
    <w:basedOn w:val="Normal"/>
    <w:link w:val="ListParagraphChar"/>
    <w:uiPriority w:val="34"/>
    <w:qFormat/>
    <w:rsid w:val="00FD09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Akapit z listą BS Char,Bullet1 Char,1.1.1_List Paragraph Char,Forth level Char,List Paragraph 1 Char,List Paragraph1 Char"/>
    <w:link w:val="ListParagraph"/>
    <w:uiPriority w:val="34"/>
    <w:qFormat/>
    <w:locked/>
    <w:rsid w:val="00FD093F"/>
    <w:rPr>
      <w:rFonts w:ascii="Times New Roman" w:eastAsia="Times New Roman" w:hAnsi="Times New Roman" w:cs="Times New Roman"/>
      <w:sz w:val="24"/>
      <w:szCs w:val="20"/>
      <w:lang w:val="en-US"/>
    </w:rPr>
  </w:style>
  <w:style w:type="table" w:customStyle="1" w:styleId="GridTable5Dark-Accent11">
    <w:name w:val="Grid Table 5 Dark - Accent 11"/>
    <w:basedOn w:val="TableNormal"/>
    <w:uiPriority w:val="50"/>
    <w:rsid w:val="00922D7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E7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D6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4D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D6D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64B"/>
    <w:rPr>
      <w:rFonts w:ascii="Tahoma" w:hAnsi="Tahoma" w:cs="Tahoma"/>
      <w:sz w:val="16"/>
      <w:szCs w:val="16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555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vent-certification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eurovent-certification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1230</Words>
  <Characters>7014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Kafedzic</dc:creator>
  <cp:lastModifiedBy>Antonela Antunović</cp:lastModifiedBy>
  <cp:revision>3</cp:revision>
  <cp:lastPrinted>2023-02-20T08:38:00Z</cp:lastPrinted>
  <dcterms:created xsi:type="dcterms:W3CDTF">2026-03-23T11:25:00Z</dcterms:created>
  <dcterms:modified xsi:type="dcterms:W3CDTF">2026-03-23T11:25:00Z</dcterms:modified>
</cp:coreProperties>
</file>